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1" w:rsidRDefault="00DF5A51">
      <w:r>
        <w:rPr>
          <w:noProof/>
          <w:lang w:val="en-GB" w:eastAsia="en-GB"/>
        </w:rPr>
        <w:drawing>
          <wp:inline distT="0" distB="0" distL="0" distR="0" wp14:anchorId="4705A419">
            <wp:extent cx="1779905" cy="6464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A51" w:rsidRDefault="00DF5A51" w:rsidP="00DF5A51"/>
    <w:p w:rsidR="00DB1843" w:rsidRPr="00DF5A51" w:rsidRDefault="00DF5A51" w:rsidP="00DF5A51">
      <w:r>
        <w:rPr>
          <w:noProof/>
          <w:lang w:val="en-GB" w:eastAsia="en-GB"/>
        </w:rPr>
        <w:drawing>
          <wp:inline distT="0" distB="0" distL="0" distR="0" wp14:anchorId="235CA091">
            <wp:extent cx="5852160" cy="578059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21" cy="57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843" w:rsidRPr="00DF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1"/>
    <w:rsid w:val="00DB1843"/>
    <w:rsid w:val="00D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b9ca106-761c-42e5-ab16-8c0cfb9fe6d3" ContentTypeId="0x0101004A7558F16D611946AD3BABF933571AB2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OL-document" ma:contentTypeID="0x0101004A7558F16D611946AD3BABF933571AB20097DC9B8030888A46AA7A894838DCD2C4" ma:contentTypeVersion="24" ma:contentTypeDescription="ZOL-document" ma:contentTypeScope="" ma:versionID="1d88465688428c6d25cb43728cf1c620">
  <xsd:schema xmlns:xsd="http://www.w3.org/2001/XMLSchema" xmlns:xs="http://www.w3.org/2001/XMLSchema" xmlns:p="http://schemas.microsoft.com/office/2006/metadata/properties" xmlns:ns2="3e2c233d-4869-4dd8-aa2d-db8b56700986" targetNamespace="http://schemas.microsoft.com/office/2006/metadata/properties" ma:root="true" ma:fieldsID="929719c2e17710c431a0311a419caf60" ns2:_="">
    <xsd:import namespace="3e2c233d-4869-4dd8-aa2d-db8b56700986"/>
    <xsd:element name="properties">
      <xsd:complexType>
        <xsd:sequence>
          <xsd:element name="documentManagement">
            <xsd:complexType>
              <xsd:all>
                <xsd:element ref="ns2:k846caccd41c4d4587500f8726a8f43c" minOccurs="0"/>
                <xsd:element ref="ns2:TaxCatchAll" minOccurs="0"/>
                <xsd:element ref="ns2:TaxCatchAllLabel" minOccurs="0"/>
                <xsd:element ref="ns2:n6318aba514c4f4194a5433e33632870" minOccurs="0"/>
                <xsd:element ref="ns2:geac53417dc347fa8fcc426bed28ba6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c233d-4869-4dd8-aa2d-db8b56700986" elementFormDefault="qualified">
    <xsd:import namespace="http://schemas.microsoft.com/office/2006/documentManagement/types"/>
    <xsd:import namespace="http://schemas.microsoft.com/office/infopath/2007/PartnerControls"/>
    <xsd:element name="k846caccd41c4d4587500f8726a8f43c" ma:index="8" ma:taxonomy="true" ma:internalName="k846caccd41c4d4587500f8726a8f43c" ma:taxonomyFieldName="Topic" ma:displayName="Topic" ma:default="" ma:fieldId="{4846cacc-d41c-4d45-8750-0f8726a8f43c}" ma:taxonomyMulti="true" ma:sspId="1b9ca106-761c-42e5-ab16-8c0cfb9fe6d3" ma:termSetId="6b546b84-b51f-49ef-9202-40c3c030b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e418c1-3304-4e46-8e7b-9f94d3be9baf}" ma:internalName="TaxCatchAll" ma:showField="CatchAllData" ma:web="6869aa74-108b-4017-b30b-6e1a11c96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e418c1-3304-4e46-8e7b-9f94d3be9baf}" ma:internalName="TaxCatchAllLabel" ma:readOnly="true" ma:showField="CatchAllDataLabel" ma:web="6869aa74-108b-4017-b30b-6e1a11c96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318aba514c4f4194a5433e33632870" ma:index="12" ma:taxonomy="true" ma:internalName="n6318aba514c4f4194a5433e33632870" ma:taxonomyFieldName="Doelgroep" ma:displayName="Doelgroep" ma:default="3;#Ziekenhuisbreed|cb86e421-5d4a-4ae8-9bb9-7e236243d12c" ma:fieldId="{76318aba-514c-4f41-94a5-433e33632870}" ma:sspId="1b9ca106-761c-42e5-ab16-8c0cfb9fe6d3" ma:termSetId="1e468570-f6f7-49b6-ad15-b4ee45240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ac53417dc347fa8fcc426bed28ba64" ma:index="14" ma:taxonomy="true" ma:internalName="geac53417dc347fa8fcc426bed28ba64" ma:taxonomyFieldName="DocumentType" ma:displayName="DocumentType" ma:default="7;#Publicatie|04be4451-09f2-4232-a472-a139058625af" ma:fieldId="{0eac5341-7dc3-47fa-8fcc-426bed28ba64}" ma:sspId="1b9ca106-761c-42e5-ab16-8c0cfb9fe6d3" ma:termSetId="75ff6f61-3610-4539-b973-9780454040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c233d-4869-4dd8-aa2d-db8b56700986">
      <Value>7</Value>
      <Value>3</Value>
      <Value>78</Value>
    </TaxCatchAll>
    <geac53417dc347fa8fcc426bed28ba64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Publicatie</TermName>
          <TermId xmlns="http://schemas.microsoft.com/office/infopath/2007/PartnerControls">04be4451-09f2-4232-a472-a139058625af</TermId>
        </TermInfo>
      </Terms>
    </geac53417dc347fa8fcc426bed28ba64>
    <k846caccd41c4d4587500f8726a8f43c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Patiëntendossier</TermName>
          <TermId xmlns="http://schemas.microsoft.com/office/infopath/2007/PartnerControls">cc3bb590-574a-4809-8952-a52562c18602</TermId>
        </TermInfo>
      </Terms>
    </k846caccd41c4d4587500f8726a8f43c>
    <n6318aba514c4f4194a5433e33632870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Ziekenhuisbreed</TermName>
          <TermId xmlns="http://schemas.microsoft.com/office/infopath/2007/PartnerControls">cb86e421-5d4a-4ae8-9bb9-7e236243d12c</TermId>
        </TermInfo>
      </Terms>
    </n6318aba514c4f4194a5433e33632870>
  </documentManagement>
</p:properties>
</file>

<file path=customXml/itemProps1.xml><?xml version="1.0" encoding="utf-8"?>
<ds:datastoreItem xmlns:ds="http://schemas.openxmlformats.org/officeDocument/2006/customXml" ds:itemID="{777783C3-B63E-4EFC-A172-F1A382639566}"/>
</file>

<file path=customXml/itemProps2.xml><?xml version="1.0" encoding="utf-8"?>
<ds:datastoreItem xmlns:ds="http://schemas.openxmlformats.org/officeDocument/2006/customXml" ds:itemID="{97CC92E1-46EE-4FE4-8E9D-00749C3C3EA1}"/>
</file>

<file path=customXml/itemProps3.xml><?xml version="1.0" encoding="utf-8"?>
<ds:datastoreItem xmlns:ds="http://schemas.openxmlformats.org/officeDocument/2006/customXml" ds:itemID="{E9A85BA5-4C10-456D-B110-5F7AE8C20D8B}"/>
</file>

<file path=customXml/itemProps4.xml><?xml version="1.0" encoding="utf-8"?>
<ds:datastoreItem xmlns:ds="http://schemas.openxmlformats.org/officeDocument/2006/customXml" ds:itemID="{4A6D5839-29B4-4B46-A1D8-A7E100563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Ziekenhuis Oost-Limburg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toestemmingsformulier ICD</dc:title>
  <dc:creator>Ellen Gielen</dc:creator>
  <cp:lastModifiedBy>Ellen Gielen</cp:lastModifiedBy>
  <cp:revision>1</cp:revision>
  <dcterms:created xsi:type="dcterms:W3CDTF">2015-04-22T14:22:00Z</dcterms:created>
  <dcterms:modified xsi:type="dcterms:W3CDTF">2015-04-22T14:26:00Z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0x0101004A7558F16D611946AD3BABF933571AB20097DC9B8030888A46AA7A894838DCD2C4</vt:lpwstr>
  </property>
  <property fmtid="{D5CDD505-2E9C-101B-9397-08002B2CF9AE}" pid="3" name="Topic">
    <vt:lpwstr>78;#Patiëntendossier|cc3bb590-574a-4809-8952-a52562c18602</vt:lpwstr>
  </property>
  <property fmtid="{D5CDD505-2E9C-101B-9397-08002B2CF9AE}" pid="4" name="Doelgroep">
    <vt:lpwstr>3;#Ziekenhuisbreed|cb86e421-5d4a-4ae8-9bb9-7e236243d12c</vt:lpwstr>
  </property>
  <property fmtid="{D5CDD505-2E9C-101B-9397-08002B2CF9AE}" pid="5" name="DocumentType">
    <vt:lpwstr>7;#Publicatie|04be4451-09f2-4232-a472-a139058625af</vt:lpwstr>
  </property>
</Properties>
</file>