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02" w:rsidRDefault="00C910CB" w:rsidP="00660069">
      <w:pPr>
        <w:spacing w:after="0"/>
        <w:rPr>
          <w:rFonts w:asciiTheme="minorHAnsi" w:hAnsiTheme="minorHAnsi" w:cstheme="minorHAnsi"/>
        </w:rPr>
      </w:pPr>
      <w:r w:rsidRPr="00C910CB">
        <w:rPr>
          <w:rFonts w:asciiTheme="minorHAnsi" w:hAnsiTheme="minorHAnsi" w:cstheme="minorHAnsi"/>
        </w:rPr>
        <w:t xml:space="preserve">The fully completed application form has to be sent to </w:t>
      </w:r>
      <w:hyperlink r:id="rId8" w:history="1">
        <w:r w:rsidRPr="008F2B7D">
          <w:rPr>
            <w:rStyle w:val="Hyperlink"/>
            <w:rFonts w:asciiTheme="minorHAnsi" w:hAnsiTheme="minorHAnsi" w:cstheme="minorHAnsi"/>
          </w:rPr>
          <w:t>ctu@zol.be</w:t>
        </w:r>
      </w:hyperlink>
      <w:r>
        <w:rPr>
          <w:rFonts w:asciiTheme="minorHAnsi" w:hAnsiTheme="minorHAnsi" w:cstheme="minorHAnsi"/>
        </w:rPr>
        <w:t xml:space="preserve">. </w:t>
      </w:r>
      <w:r w:rsidRPr="00C910CB">
        <w:rPr>
          <w:rFonts w:asciiTheme="minorHAnsi" w:hAnsiTheme="minorHAnsi" w:cstheme="minorHAnsi"/>
        </w:rPr>
        <w:t>If the application form is not submitted by the principal investigator himself</w:t>
      </w:r>
      <w:r>
        <w:rPr>
          <w:rFonts w:asciiTheme="minorHAnsi" w:hAnsiTheme="minorHAnsi" w:cstheme="minorHAnsi"/>
        </w:rPr>
        <w:t>/herself</w:t>
      </w:r>
      <w:r w:rsidRPr="00C910CB">
        <w:rPr>
          <w:rFonts w:asciiTheme="minorHAnsi" w:hAnsiTheme="minorHAnsi" w:cstheme="minorHAnsi"/>
        </w:rPr>
        <w:t xml:space="preserve">, the principal investigator should be in copy of the submission e-mail. </w:t>
      </w:r>
      <w:r w:rsidR="00E145F0" w:rsidRPr="00CC092F">
        <w:rPr>
          <w:rFonts w:asciiTheme="minorHAnsi" w:hAnsiTheme="minorHAnsi" w:cstheme="minorHAnsi"/>
        </w:rPr>
        <w:t>Instructi</w:t>
      </w:r>
      <w:r w:rsidR="00CC092F" w:rsidRPr="00CC092F">
        <w:rPr>
          <w:rFonts w:asciiTheme="minorHAnsi" w:hAnsiTheme="minorHAnsi" w:cstheme="minorHAnsi"/>
        </w:rPr>
        <w:t xml:space="preserve">ons for completing this application form can be found at the end of </w:t>
      </w:r>
      <w:r w:rsidR="00CC092F">
        <w:rPr>
          <w:rFonts w:asciiTheme="minorHAnsi" w:hAnsiTheme="minorHAnsi" w:cstheme="minorHAnsi"/>
        </w:rPr>
        <w:t>this document.</w:t>
      </w:r>
    </w:p>
    <w:p w:rsidR="00660069" w:rsidRPr="00CC092F" w:rsidRDefault="00660069" w:rsidP="00660069">
      <w:pPr>
        <w:spacing w:after="0"/>
        <w:rPr>
          <w:rFonts w:asciiTheme="minorHAnsi" w:hAnsiTheme="minorHAnsi" w:cstheme="minorHAnsi"/>
        </w:rPr>
      </w:pPr>
    </w:p>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87"/>
        <w:gridCol w:w="6931"/>
      </w:tblGrid>
      <w:tr w:rsidR="00E145F0" w:rsidRPr="00C910CB" w:rsidTr="00660069">
        <w:trPr>
          <w:trHeight w:val="397"/>
        </w:trPr>
        <w:tc>
          <w:tcPr>
            <w:tcW w:w="2689" w:type="dxa"/>
            <w:shd w:val="clear" w:color="auto" w:fill="00B9C6"/>
            <w:vAlign w:val="center"/>
          </w:tcPr>
          <w:p w:rsidR="00E145F0" w:rsidRPr="00C910CB" w:rsidRDefault="00E145F0" w:rsidP="00E145F0">
            <w:pPr>
              <w:spacing w:after="0"/>
              <w:jc w:val="left"/>
              <w:rPr>
                <w:b/>
                <w:color w:val="FFFFFF" w:themeColor="background1"/>
              </w:rPr>
            </w:pPr>
            <w:r w:rsidRPr="00C910CB">
              <w:rPr>
                <w:b/>
                <w:color w:val="FFFFFF" w:themeColor="background1"/>
              </w:rPr>
              <w:t>Acron</w:t>
            </w:r>
            <w:r w:rsidR="00C910CB" w:rsidRPr="00C910CB">
              <w:rPr>
                <w:b/>
                <w:color w:val="FFFFFF" w:themeColor="background1"/>
              </w:rPr>
              <w:t>y</w:t>
            </w:r>
            <w:r w:rsidRPr="00C910CB">
              <w:rPr>
                <w:b/>
                <w:color w:val="FFFFFF" w:themeColor="background1"/>
              </w:rPr>
              <w:t>m</w:t>
            </w:r>
          </w:p>
        </w:tc>
        <w:tc>
          <w:tcPr>
            <w:tcW w:w="6939" w:type="dxa"/>
            <w:vAlign w:val="center"/>
          </w:tcPr>
          <w:p w:rsidR="00E145F0" w:rsidRPr="00C910CB" w:rsidRDefault="00541A99" w:rsidP="00E145F0">
            <w:pPr>
              <w:spacing w:after="0"/>
              <w:jc w:val="left"/>
            </w:pPr>
            <w:sdt>
              <w:sdtPr>
                <w:rPr>
                  <w:rFonts w:asciiTheme="minorHAnsi" w:hAnsiTheme="minorHAnsi" w:cstheme="minorHAnsi"/>
                </w:rPr>
                <w:id w:val="-1044133700"/>
              </w:sdtPr>
              <w:sdtEndPr/>
              <w:sdtContent>
                <w:bookmarkStart w:id="0" w:name="_GoBack"/>
                <w:r w:rsidR="00EF2EED" w:rsidRPr="00C910CB">
                  <w:rPr>
                    <w:rFonts w:asciiTheme="minorHAnsi" w:hAnsiTheme="minorHAnsi" w:cstheme="minorHAnsi"/>
                  </w:rPr>
                  <w:fldChar w:fldCharType="begin">
                    <w:ffData>
                      <w:name w:val="Text58"/>
                      <w:enabled/>
                      <w:calcOnExit w:val="0"/>
                      <w:textInput/>
                    </w:ffData>
                  </w:fldChar>
                </w:r>
                <w:r w:rsidR="00EF2EED" w:rsidRPr="00C910CB">
                  <w:rPr>
                    <w:rFonts w:asciiTheme="minorHAnsi" w:hAnsiTheme="minorHAnsi" w:cstheme="minorHAnsi"/>
                  </w:rPr>
                  <w:instrText xml:space="preserve"> FORMTEXT </w:instrText>
                </w:r>
                <w:r w:rsidR="00EF2EED" w:rsidRPr="00C910CB">
                  <w:rPr>
                    <w:rFonts w:asciiTheme="minorHAnsi" w:hAnsiTheme="minorHAnsi" w:cstheme="minorHAnsi"/>
                  </w:rPr>
                </w:r>
                <w:r w:rsidR="00EF2EED" w:rsidRPr="00C910CB">
                  <w:rPr>
                    <w:rFonts w:asciiTheme="minorHAnsi" w:hAnsiTheme="minorHAnsi" w:cstheme="minorHAnsi"/>
                  </w:rPr>
                  <w:fldChar w:fldCharType="separate"/>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EF2EED" w:rsidRPr="00C910CB">
                  <w:rPr>
                    <w:rFonts w:asciiTheme="minorHAnsi" w:hAnsiTheme="minorHAnsi" w:cstheme="minorHAnsi"/>
                  </w:rPr>
                  <w:fldChar w:fldCharType="end"/>
                </w:r>
                <w:bookmarkEnd w:id="0"/>
              </w:sdtContent>
            </w:sdt>
          </w:p>
        </w:tc>
      </w:tr>
      <w:tr w:rsidR="00E145F0" w:rsidRPr="00C910CB" w:rsidTr="00660069">
        <w:trPr>
          <w:trHeight w:val="397"/>
        </w:trPr>
        <w:tc>
          <w:tcPr>
            <w:tcW w:w="2689" w:type="dxa"/>
            <w:shd w:val="clear" w:color="auto" w:fill="00B9C6"/>
            <w:vAlign w:val="center"/>
          </w:tcPr>
          <w:p w:rsidR="00E145F0" w:rsidRPr="00C910CB" w:rsidRDefault="00E145F0" w:rsidP="00E145F0">
            <w:pPr>
              <w:spacing w:after="0"/>
              <w:jc w:val="left"/>
              <w:rPr>
                <w:b/>
                <w:color w:val="FFFFFF" w:themeColor="background1"/>
              </w:rPr>
            </w:pPr>
            <w:r w:rsidRPr="00C910CB">
              <w:rPr>
                <w:b/>
                <w:color w:val="FFFFFF" w:themeColor="background1"/>
              </w:rPr>
              <w:t>Stud</w:t>
            </w:r>
            <w:r w:rsidR="00C910CB" w:rsidRPr="00C910CB">
              <w:rPr>
                <w:b/>
                <w:color w:val="FFFFFF" w:themeColor="background1"/>
              </w:rPr>
              <w:t xml:space="preserve">y </w:t>
            </w:r>
            <w:r w:rsidRPr="00C910CB">
              <w:rPr>
                <w:b/>
                <w:color w:val="FFFFFF" w:themeColor="background1"/>
              </w:rPr>
              <w:t>num</w:t>
            </w:r>
            <w:r w:rsidR="00C910CB" w:rsidRPr="00C910CB">
              <w:rPr>
                <w:b/>
                <w:color w:val="FFFFFF" w:themeColor="background1"/>
              </w:rPr>
              <w:t>b</w:t>
            </w:r>
            <w:r w:rsidRPr="00C910CB">
              <w:rPr>
                <w:b/>
                <w:color w:val="FFFFFF" w:themeColor="background1"/>
              </w:rPr>
              <w:t xml:space="preserve">er </w:t>
            </w:r>
          </w:p>
        </w:tc>
        <w:tc>
          <w:tcPr>
            <w:tcW w:w="6939" w:type="dxa"/>
            <w:vAlign w:val="center"/>
          </w:tcPr>
          <w:p w:rsidR="00E145F0" w:rsidRPr="00C910CB" w:rsidRDefault="00E145F0" w:rsidP="00E145F0">
            <w:pPr>
              <w:spacing w:after="0"/>
              <w:jc w:val="left"/>
            </w:pPr>
            <w:r w:rsidRPr="00C910CB">
              <w:t>Z-</w:t>
            </w:r>
            <w:r w:rsidR="00EF2EED" w:rsidRPr="00C910CB">
              <w:rPr>
                <w:rFonts w:asciiTheme="minorHAnsi" w:hAnsiTheme="minorHAnsi" w:cstheme="minorHAnsi"/>
              </w:rPr>
              <w:t xml:space="preserve"> </w:t>
            </w:r>
            <w:sdt>
              <w:sdtPr>
                <w:rPr>
                  <w:rFonts w:asciiTheme="minorHAnsi" w:hAnsiTheme="minorHAnsi" w:cstheme="minorHAnsi"/>
                </w:rPr>
                <w:id w:val="1454825772"/>
              </w:sdtPr>
              <w:sdtEndPr/>
              <w:sdtContent>
                <w:r w:rsidR="00EF2EED" w:rsidRPr="00C910CB">
                  <w:rPr>
                    <w:rFonts w:asciiTheme="minorHAnsi" w:hAnsiTheme="minorHAnsi" w:cstheme="minorHAnsi"/>
                  </w:rPr>
                  <w:fldChar w:fldCharType="begin">
                    <w:ffData>
                      <w:name w:val="Text58"/>
                      <w:enabled/>
                      <w:calcOnExit w:val="0"/>
                      <w:textInput/>
                    </w:ffData>
                  </w:fldChar>
                </w:r>
                <w:r w:rsidR="00EF2EED" w:rsidRPr="00C910CB">
                  <w:rPr>
                    <w:rFonts w:asciiTheme="minorHAnsi" w:hAnsiTheme="minorHAnsi" w:cstheme="minorHAnsi"/>
                  </w:rPr>
                  <w:instrText xml:space="preserve"> FORMTEXT </w:instrText>
                </w:r>
                <w:r w:rsidR="00EF2EED" w:rsidRPr="00C910CB">
                  <w:rPr>
                    <w:rFonts w:asciiTheme="minorHAnsi" w:hAnsiTheme="minorHAnsi" w:cstheme="minorHAnsi"/>
                  </w:rPr>
                </w:r>
                <w:r w:rsidR="00EF2EED" w:rsidRPr="00C910CB">
                  <w:rPr>
                    <w:rFonts w:asciiTheme="minorHAnsi" w:hAnsiTheme="minorHAnsi" w:cstheme="minorHAnsi"/>
                  </w:rPr>
                  <w:fldChar w:fldCharType="separate"/>
                </w:r>
                <w:r w:rsidR="00EF2EED" w:rsidRPr="00C910CB">
                  <w:rPr>
                    <w:rFonts w:asciiTheme="minorHAnsi" w:hAnsiTheme="minorHAnsi" w:cstheme="minorHAnsi"/>
                    <w:noProof/>
                  </w:rPr>
                  <w:t> </w:t>
                </w:r>
                <w:r w:rsidR="00EF2EED" w:rsidRPr="00C910CB">
                  <w:rPr>
                    <w:rFonts w:asciiTheme="minorHAnsi" w:hAnsiTheme="minorHAnsi" w:cstheme="minorHAnsi"/>
                    <w:noProof/>
                  </w:rPr>
                  <w:t> </w:t>
                </w:r>
                <w:r w:rsidR="00EF2EED" w:rsidRPr="00C910CB">
                  <w:rPr>
                    <w:rFonts w:asciiTheme="minorHAnsi" w:hAnsiTheme="minorHAnsi" w:cstheme="minorHAnsi"/>
                    <w:noProof/>
                  </w:rPr>
                  <w:t> </w:t>
                </w:r>
                <w:r w:rsidR="00EF2EED" w:rsidRPr="00C910CB">
                  <w:rPr>
                    <w:rFonts w:asciiTheme="minorHAnsi" w:hAnsiTheme="minorHAnsi" w:cstheme="minorHAnsi"/>
                    <w:noProof/>
                  </w:rPr>
                  <w:t> </w:t>
                </w:r>
                <w:r w:rsidR="00EF2EED" w:rsidRPr="00C910CB">
                  <w:rPr>
                    <w:rFonts w:asciiTheme="minorHAnsi" w:hAnsiTheme="minorHAnsi" w:cstheme="minorHAnsi"/>
                    <w:noProof/>
                  </w:rPr>
                  <w:t> </w:t>
                </w:r>
                <w:r w:rsidR="00EF2EED" w:rsidRPr="00C910CB">
                  <w:rPr>
                    <w:rFonts w:asciiTheme="minorHAnsi" w:hAnsiTheme="minorHAnsi" w:cstheme="minorHAnsi"/>
                  </w:rPr>
                  <w:fldChar w:fldCharType="end"/>
                </w:r>
              </w:sdtContent>
            </w:sdt>
          </w:p>
        </w:tc>
      </w:tr>
      <w:tr w:rsidR="00E145F0" w:rsidRPr="00C910CB" w:rsidTr="00660069">
        <w:trPr>
          <w:trHeight w:val="397"/>
        </w:trPr>
        <w:tc>
          <w:tcPr>
            <w:tcW w:w="2689" w:type="dxa"/>
            <w:shd w:val="clear" w:color="auto" w:fill="00B9C6"/>
            <w:vAlign w:val="center"/>
          </w:tcPr>
          <w:p w:rsidR="00E145F0" w:rsidRPr="00C910CB" w:rsidRDefault="00C910CB" w:rsidP="00E145F0">
            <w:pPr>
              <w:spacing w:after="0"/>
              <w:jc w:val="left"/>
              <w:rPr>
                <w:b/>
                <w:color w:val="FFFFFF" w:themeColor="background1"/>
              </w:rPr>
            </w:pPr>
            <w:r w:rsidRPr="00C910CB">
              <w:rPr>
                <w:b/>
                <w:color w:val="FFFFFF" w:themeColor="background1"/>
              </w:rPr>
              <w:t>Principal Investigator</w:t>
            </w:r>
            <w:r w:rsidR="00E145F0" w:rsidRPr="00C910CB">
              <w:rPr>
                <w:b/>
                <w:color w:val="FFFFFF" w:themeColor="background1"/>
              </w:rPr>
              <w:t xml:space="preserve"> </w:t>
            </w:r>
          </w:p>
        </w:tc>
        <w:tc>
          <w:tcPr>
            <w:tcW w:w="6939" w:type="dxa"/>
            <w:vAlign w:val="center"/>
          </w:tcPr>
          <w:p w:rsidR="00E145F0" w:rsidRPr="00C910CB" w:rsidRDefault="00541A99" w:rsidP="00E145F0">
            <w:pPr>
              <w:spacing w:after="0"/>
              <w:jc w:val="left"/>
            </w:pPr>
            <w:sdt>
              <w:sdtPr>
                <w:rPr>
                  <w:rFonts w:asciiTheme="minorHAnsi" w:hAnsiTheme="minorHAnsi" w:cstheme="minorHAnsi"/>
                </w:rPr>
                <w:id w:val="1640000408"/>
              </w:sdtPr>
              <w:sdtEndPr/>
              <w:sdtContent>
                <w:r w:rsidR="00EF2EED" w:rsidRPr="00C910CB">
                  <w:rPr>
                    <w:rFonts w:asciiTheme="minorHAnsi" w:hAnsiTheme="minorHAnsi" w:cstheme="minorHAnsi"/>
                  </w:rPr>
                  <w:fldChar w:fldCharType="begin">
                    <w:ffData>
                      <w:name w:val="Text58"/>
                      <w:enabled/>
                      <w:calcOnExit w:val="0"/>
                      <w:textInput/>
                    </w:ffData>
                  </w:fldChar>
                </w:r>
                <w:r w:rsidR="00EF2EED" w:rsidRPr="00C910CB">
                  <w:rPr>
                    <w:rFonts w:asciiTheme="minorHAnsi" w:hAnsiTheme="minorHAnsi" w:cstheme="minorHAnsi"/>
                  </w:rPr>
                  <w:instrText xml:space="preserve"> FORMTEXT </w:instrText>
                </w:r>
                <w:r w:rsidR="00EF2EED" w:rsidRPr="00C910CB">
                  <w:rPr>
                    <w:rFonts w:asciiTheme="minorHAnsi" w:hAnsiTheme="minorHAnsi" w:cstheme="minorHAnsi"/>
                  </w:rPr>
                </w:r>
                <w:r w:rsidR="00EF2EED" w:rsidRPr="00C910CB">
                  <w:rPr>
                    <w:rFonts w:asciiTheme="minorHAnsi" w:hAnsiTheme="minorHAnsi" w:cstheme="minorHAnsi"/>
                  </w:rPr>
                  <w:fldChar w:fldCharType="separate"/>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072E64" w:rsidRPr="00C910CB">
                  <w:rPr>
                    <w:rFonts w:asciiTheme="minorHAnsi" w:hAnsiTheme="minorHAnsi" w:cstheme="minorHAnsi"/>
                  </w:rPr>
                  <w:t> </w:t>
                </w:r>
                <w:r w:rsidR="00EF2EED" w:rsidRPr="00C910CB">
                  <w:rPr>
                    <w:rFonts w:asciiTheme="minorHAnsi" w:hAnsiTheme="minorHAnsi" w:cstheme="minorHAnsi"/>
                  </w:rPr>
                  <w:fldChar w:fldCharType="end"/>
                </w:r>
              </w:sdtContent>
            </w:sdt>
          </w:p>
        </w:tc>
      </w:tr>
    </w:tbl>
    <w:p w:rsidR="00C33D22" w:rsidRPr="00660069" w:rsidRDefault="00C910CB" w:rsidP="00660069">
      <w:pPr>
        <w:pStyle w:val="Lijstalinea"/>
        <w:numPr>
          <w:ilvl w:val="0"/>
          <w:numId w:val="52"/>
        </w:numPr>
        <w:spacing w:before="240"/>
        <w:ind w:left="567" w:hanging="567"/>
        <w:contextualSpacing w:val="0"/>
        <w:jc w:val="left"/>
        <w:rPr>
          <w:i/>
          <w:color w:val="00B9C6"/>
          <w:sz w:val="24"/>
          <w:szCs w:val="24"/>
        </w:rPr>
      </w:pPr>
      <w:r w:rsidRPr="00660069">
        <w:rPr>
          <w:b/>
          <w:color w:val="00B9C6"/>
          <w:sz w:val="24"/>
          <w:szCs w:val="24"/>
        </w:rPr>
        <w:t xml:space="preserve">GENERAL </w:t>
      </w:r>
      <w:r w:rsidR="00472644" w:rsidRPr="00660069">
        <w:rPr>
          <w:b/>
          <w:color w:val="00B9C6"/>
          <w:sz w:val="24"/>
          <w:szCs w:val="24"/>
        </w:rPr>
        <w:t xml:space="preserve">STUDY </w:t>
      </w:r>
      <w:r w:rsidRPr="00660069">
        <w:rPr>
          <w:b/>
          <w:color w:val="00B9C6"/>
          <w:sz w:val="24"/>
          <w:szCs w:val="24"/>
        </w:rPr>
        <w:t>INFORMATION</w:t>
      </w:r>
      <w:r w:rsidRPr="00660069">
        <w:rPr>
          <w:b/>
          <w:color w:val="00B9C6"/>
          <w:sz w:val="24"/>
          <w:szCs w:val="24"/>
        </w:rPr>
        <w:tab/>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4248"/>
        <w:gridCol w:w="5390"/>
      </w:tblGrid>
      <w:tr w:rsidR="00CC092F" w:rsidRPr="00C910CB" w:rsidTr="004954A2">
        <w:trPr>
          <w:trHeight w:val="397"/>
        </w:trPr>
        <w:tc>
          <w:tcPr>
            <w:tcW w:w="9638" w:type="dxa"/>
            <w:gridSpan w:val="2"/>
            <w:shd w:val="clear" w:color="auto" w:fill="00B9C6"/>
            <w:vAlign w:val="center"/>
          </w:tcPr>
          <w:p w:rsidR="00CC092F" w:rsidRPr="00C910CB" w:rsidRDefault="00CC092F" w:rsidP="00790647">
            <w:pPr>
              <w:spacing w:after="0"/>
              <w:jc w:val="left"/>
              <w:rPr>
                <w:b/>
              </w:rPr>
            </w:pPr>
            <w:r w:rsidRPr="00CC092F">
              <w:rPr>
                <w:b/>
                <w:color w:val="FFFFFF" w:themeColor="background1"/>
              </w:rPr>
              <w:t>Study information</w:t>
            </w:r>
          </w:p>
        </w:tc>
      </w:tr>
      <w:tr w:rsidR="00CC092F" w:rsidRPr="00C910CB" w:rsidTr="004954A2">
        <w:trPr>
          <w:trHeight w:val="397"/>
        </w:trPr>
        <w:tc>
          <w:tcPr>
            <w:tcW w:w="4248" w:type="dxa"/>
            <w:vAlign w:val="center"/>
          </w:tcPr>
          <w:p w:rsidR="00CC092F" w:rsidRPr="00C910CB" w:rsidRDefault="00CC092F" w:rsidP="004954A2">
            <w:pPr>
              <w:spacing w:after="0"/>
              <w:ind w:left="23"/>
              <w:jc w:val="left"/>
              <w:rPr>
                <w:b/>
                <w:color w:val="00B9C6"/>
              </w:rPr>
            </w:pPr>
            <w:r w:rsidRPr="00C910CB">
              <w:rPr>
                <w:b/>
              </w:rPr>
              <w:t>Title</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92695890"/>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3"/>
              <w:jc w:val="left"/>
              <w:rPr>
                <w:b/>
              </w:rPr>
            </w:pPr>
            <w:r w:rsidRPr="00C910CB">
              <w:rPr>
                <w:b/>
              </w:rPr>
              <w:t>Protocol number</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759742954"/>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3"/>
              <w:jc w:val="left"/>
              <w:rPr>
                <w:b/>
                <w:color w:val="00B9C6"/>
              </w:rPr>
            </w:pPr>
            <w:r w:rsidRPr="00C910CB">
              <w:rPr>
                <w:b/>
              </w:rPr>
              <w:t xml:space="preserve">Medical department/research department </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290746604"/>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2"/>
              <w:jc w:val="left"/>
              <w:rPr>
                <w:b/>
              </w:rPr>
            </w:pPr>
            <w:r w:rsidRPr="00C910CB">
              <w:rPr>
                <w:b/>
              </w:rPr>
              <w:t xml:space="preserve">Expected total number of participants </w:t>
            </w:r>
            <w:r>
              <w:rPr>
                <w:b/>
              </w:rPr>
              <w:br/>
            </w:r>
            <w:r w:rsidRPr="00CC092F">
              <w:rPr>
                <w:b/>
                <w:sz w:val="18"/>
              </w:rPr>
              <w:t xml:space="preserve">(as described in the protocol) </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677184541"/>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2"/>
              <w:jc w:val="left"/>
              <w:rPr>
                <w:b/>
              </w:rPr>
            </w:pPr>
            <w:r w:rsidRPr="00C910CB">
              <w:rPr>
                <w:b/>
              </w:rPr>
              <w:t xml:space="preserve">Expected number of participants at the ZOL </w:t>
            </w:r>
            <w:r>
              <w:rPr>
                <w:b/>
              </w:rPr>
              <w:br/>
            </w:r>
            <w:r w:rsidRPr="00CC092F">
              <w:rPr>
                <w:b/>
                <w:sz w:val="18"/>
              </w:rPr>
              <w:t>(if different from the total number)</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257716590"/>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3"/>
              <w:jc w:val="left"/>
              <w:rPr>
                <w:b/>
              </w:rPr>
            </w:pPr>
            <w:r w:rsidRPr="00C910CB">
              <w:rPr>
                <w:b/>
              </w:rPr>
              <w:t>Expected start date</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169251930"/>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r w:rsidR="00CC092F" w:rsidRPr="00C910CB" w:rsidTr="004954A2">
        <w:trPr>
          <w:trHeight w:val="397"/>
        </w:trPr>
        <w:tc>
          <w:tcPr>
            <w:tcW w:w="4248" w:type="dxa"/>
            <w:vAlign w:val="center"/>
          </w:tcPr>
          <w:p w:rsidR="00CC092F" w:rsidRPr="00C910CB" w:rsidRDefault="00CC092F" w:rsidP="004954A2">
            <w:pPr>
              <w:spacing w:after="0"/>
              <w:ind w:left="23"/>
              <w:jc w:val="left"/>
              <w:rPr>
                <w:b/>
              </w:rPr>
            </w:pPr>
            <w:r w:rsidRPr="00C910CB">
              <w:rPr>
                <w:b/>
              </w:rPr>
              <w:t xml:space="preserve">Expected </w:t>
            </w:r>
            <w:r>
              <w:rPr>
                <w:b/>
              </w:rPr>
              <w:t>stop</w:t>
            </w:r>
            <w:r w:rsidRPr="00C910CB">
              <w:rPr>
                <w:b/>
              </w:rPr>
              <w:t xml:space="preserve"> date</w:t>
            </w:r>
          </w:p>
        </w:tc>
        <w:tc>
          <w:tcPr>
            <w:tcW w:w="5390" w:type="dxa"/>
            <w:vAlign w:val="center"/>
          </w:tcPr>
          <w:p w:rsidR="00CC092F" w:rsidRPr="00C910CB" w:rsidRDefault="00541A99" w:rsidP="004954A2">
            <w:pPr>
              <w:spacing w:after="0"/>
              <w:ind w:left="28"/>
              <w:jc w:val="left"/>
              <w:rPr>
                <w:b/>
              </w:rPr>
            </w:pPr>
            <w:sdt>
              <w:sdtPr>
                <w:rPr>
                  <w:rFonts w:asciiTheme="minorHAnsi" w:hAnsiTheme="minorHAnsi" w:cstheme="minorHAnsi"/>
                </w:rPr>
                <w:id w:val="1045412708"/>
              </w:sdtPr>
              <w:sdtEndPr/>
              <w:sdtContent>
                <w:r w:rsidR="00CC092F" w:rsidRPr="00C910CB">
                  <w:rPr>
                    <w:rFonts w:asciiTheme="minorHAnsi" w:hAnsiTheme="minorHAnsi" w:cstheme="minorHAnsi"/>
                  </w:rPr>
                  <w:fldChar w:fldCharType="begin">
                    <w:ffData>
                      <w:name w:val="Text58"/>
                      <w:enabled/>
                      <w:calcOnExit w:val="0"/>
                      <w:textInput/>
                    </w:ffData>
                  </w:fldChar>
                </w:r>
                <w:r w:rsidR="00CC092F" w:rsidRPr="00C910CB">
                  <w:rPr>
                    <w:rFonts w:asciiTheme="minorHAnsi" w:hAnsiTheme="minorHAnsi" w:cstheme="minorHAnsi"/>
                  </w:rPr>
                  <w:instrText xml:space="preserve"> FORMTEXT </w:instrText>
                </w:r>
                <w:r w:rsidR="00CC092F" w:rsidRPr="00C910CB">
                  <w:rPr>
                    <w:rFonts w:asciiTheme="minorHAnsi" w:hAnsiTheme="minorHAnsi" w:cstheme="minorHAnsi"/>
                  </w:rPr>
                </w:r>
                <w:r w:rsidR="00CC092F" w:rsidRPr="00C910CB">
                  <w:rPr>
                    <w:rFonts w:asciiTheme="minorHAnsi" w:hAnsiTheme="minorHAnsi" w:cstheme="minorHAnsi"/>
                  </w:rPr>
                  <w:fldChar w:fldCharType="separate"/>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t> </w:t>
                </w:r>
                <w:r w:rsidR="00CC092F" w:rsidRPr="00C910CB">
                  <w:rPr>
                    <w:rFonts w:asciiTheme="minorHAnsi" w:hAnsiTheme="minorHAnsi" w:cstheme="minorHAnsi"/>
                  </w:rPr>
                  <w:fldChar w:fldCharType="end"/>
                </w:r>
              </w:sdtContent>
            </w:sdt>
          </w:p>
        </w:tc>
      </w:tr>
    </w:tbl>
    <w:p w:rsidR="00E145F0" w:rsidRPr="00660069" w:rsidRDefault="00C910CB"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STUDY</w:t>
      </w:r>
      <w:r w:rsidR="004F1ED6" w:rsidRPr="00660069">
        <w:rPr>
          <w:b/>
          <w:color w:val="00B9C6"/>
          <w:sz w:val="24"/>
          <w:szCs w:val="24"/>
        </w:rPr>
        <w:t xml:space="preserve"> SPONSOR</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CC092F" w:rsidRPr="00CC092F" w:rsidTr="004954A2">
        <w:trPr>
          <w:trHeight w:val="397"/>
        </w:trPr>
        <w:tc>
          <w:tcPr>
            <w:tcW w:w="9638" w:type="dxa"/>
            <w:shd w:val="clear" w:color="auto" w:fill="00B9C6"/>
            <w:vAlign w:val="center"/>
          </w:tcPr>
          <w:p w:rsidR="00CC092F" w:rsidRPr="00CC092F" w:rsidRDefault="00CC092F" w:rsidP="00CC092F">
            <w:pPr>
              <w:pStyle w:val="Lijstalinea"/>
              <w:spacing w:after="0"/>
              <w:ind w:left="0"/>
              <w:contextualSpacing w:val="0"/>
              <w:jc w:val="left"/>
              <w:rPr>
                <w:b/>
              </w:rPr>
            </w:pPr>
            <w:r w:rsidRPr="00CC092F">
              <w:rPr>
                <w:b/>
                <w:color w:val="FFFFFF" w:themeColor="background1"/>
              </w:rPr>
              <w:t xml:space="preserve">Is the sponsor of this study a commercial or non-commercial sponsor? </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154138063"/>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rPr>
                  <w:t>☐</w:t>
                </w:r>
              </w:sdtContent>
            </w:sdt>
            <w:r w:rsidR="00CC092F" w:rsidRPr="00CC092F">
              <w:rPr>
                <w:rFonts w:asciiTheme="minorHAnsi" w:hAnsiTheme="minorHAnsi" w:cstheme="minorHAnsi"/>
              </w:rPr>
              <w:t xml:space="preserve">  Commercial sponsor</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854386463"/>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rPr>
                  <w:t>☐</w:t>
                </w:r>
              </w:sdtContent>
            </w:sdt>
            <w:r w:rsidR="00CC092F" w:rsidRPr="00CC092F">
              <w:rPr>
                <w:rFonts w:asciiTheme="minorHAnsi" w:hAnsiTheme="minorHAnsi" w:cstheme="minorHAnsi"/>
              </w:rPr>
              <w:t xml:space="preserve">  Non-commercial sponsor</w:t>
            </w:r>
          </w:p>
        </w:tc>
      </w:tr>
    </w:tbl>
    <w:p w:rsidR="00843228" w:rsidRPr="00E03E6D" w:rsidRDefault="00843228" w:rsidP="00CC092F">
      <w:pPr>
        <w:pStyle w:val="Lijstalinea"/>
        <w:ind w:left="0"/>
        <w:contextualSpacing w:val="0"/>
        <w:jc w:val="left"/>
        <w:rPr>
          <w:rFonts w:asciiTheme="minorHAnsi" w:hAnsiTheme="minorHAnsi" w:cstheme="minorHAnsi"/>
        </w:rPr>
      </w:pP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CC092F" w:rsidRPr="00072E64" w:rsidTr="004954A2">
        <w:trPr>
          <w:trHeight w:val="397"/>
        </w:trPr>
        <w:tc>
          <w:tcPr>
            <w:tcW w:w="9638" w:type="dxa"/>
            <w:shd w:val="clear" w:color="auto" w:fill="00B9C6"/>
            <w:vAlign w:val="center"/>
          </w:tcPr>
          <w:p w:rsidR="00CC092F" w:rsidRDefault="00CC092F" w:rsidP="00E03E6D">
            <w:pPr>
              <w:pStyle w:val="Lijstalinea"/>
              <w:spacing w:after="0"/>
              <w:ind w:left="0"/>
              <w:jc w:val="left"/>
              <w:rPr>
                <w:color w:val="000000" w:themeColor="text1"/>
                <w:lang w:val="nl-BE"/>
              </w:rPr>
            </w:pPr>
            <w:r w:rsidRPr="00CC092F">
              <w:rPr>
                <w:b/>
                <w:color w:val="FFFFFF" w:themeColor="background1"/>
              </w:rPr>
              <w:t>Who is the sponsor?</w:t>
            </w:r>
          </w:p>
        </w:tc>
      </w:tr>
      <w:tr w:rsidR="00E03E6D" w:rsidRPr="00072E64" w:rsidTr="004954A2">
        <w:trPr>
          <w:trHeight w:val="397"/>
        </w:trPr>
        <w:tc>
          <w:tcPr>
            <w:tcW w:w="9638" w:type="dxa"/>
            <w:vAlign w:val="center"/>
          </w:tcPr>
          <w:p w:rsidR="00E03E6D" w:rsidRPr="00E03E6D" w:rsidRDefault="00C910CB" w:rsidP="00E03E6D">
            <w:pPr>
              <w:pStyle w:val="Lijstalinea"/>
              <w:spacing w:after="0"/>
              <w:ind w:left="0"/>
              <w:jc w:val="left"/>
              <w:rPr>
                <w:i/>
                <w:lang w:val="nl-BE"/>
              </w:rPr>
            </w:pPr>
            <w:r>
              <w:rPr>
                <w:color w:val="000000" w:themeColor="text1"/>
                <w:lang w:val="nl-BE"/>
              </w:rPr>
              <w:fldChar w:fldCharType="begin">
                <w:ffData>
                  <w:name w:val=""/>
                  <w:enabled/>
                  <w:calcOnExit w:val="0"/>
                  <w:textInput>
                    <w:default w:val="[Name sponsor]"/>
                    <w:format w:val="Beginhoofdletter"/>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 sponsor]</w:t>
            </w:r>
            <w:r>
              <w:rPr>
                <w:color w:val="000000" w:themeColor="text1"/>
                <w:lang w:val="nl-BE"/>
              </w:rPr>
              <w:fldChar w:fldCharType="end"/>
            </w:r>
            <w:r w:rsidR="00EF2EED">
              <w:rPr>
                <w:i/>
                <w:color w:val="BFBFBF" w:themeColor="background1" w:themeShade="BF"/>
                <w:lang w:val="nl-BE"/>
              </w:rPr>
              <w:fldChar w:fldCharType="begin"/>
            </w:r>
            <w:r w:rsidR="00EF2EED">
              <w:rPr>
                <w:i/>
                <w:color w:val="BFBFBF" w:themeColor="background1" w:themeShade="BF"/>
                <w:lang w:val="nl-BE"/>
              </w:rPr>
              <w:instrText xml:space="preserve"> FILLIN  "Naam opdrachtgever"  \* MERGEFORMAT </w:instrText>
            </w:r>
            <w:r w:rsidR="00EF2EED">
              <w:rPr>
                <w:i/>
                <w:color w:val="BFBFBF" w:themeColor="background1" w:themeShade="BF"/>
                <w:lang w:val="nl-BE"/>
              </w:rPr>
              <w:fldChar w:fldCharType="end"/>
            </w:r>
            <w:r w:rsidR="00EF2EED">
              <w:rPr>
                <w:i/>
                <w:color w:val="BFBFBF" w:themeColor="background1" w:themeShade="BF"/>
                <w:lang w:val="nl-BE"/>
              </w:rPr>
              <w:fldChar w:fldCharType="begin"/>
            </w:r>
            <w:r w:rsidR="00EF2EED">
              <w:rPr>
                <w:i/>
                <w:color w:val="BFBFBF" w:themeColor="background1" w:themeShade="BF"/>
                <w:lang w:val="nl-BE"/>
              </w:rPr>
              <w:instrText xml:space="preserve"> COMMENTS  \* FirstCap  \* MERGEFORMAT </w:instrText>
            </w:r>
            <w:r w:rsidR="00EF2EED">
              <w:rPr>
                <w:i/>
                <w:color w:val="BFBFBF" w:themeColor="background1" w:themeShade="BF"/>
                <w:lang w:val="nl-BE"/>
              </w:rPr>
              <w:fldChar w:fldCharType="separate"/>
            </w:r>
            <w:r w:rsidR="00C87148">
              <w:rPr>
                <w:i/>
                <w:color w:val="BFBFBF" w:themeColor="background1" w:themeShade="BF"/>
                <w:lang w:val="nl-BE"/>
              </w:rPr>
              <w:t>Naam</w:t>
            </w:r>
            <w:r w:rsidR="00EF2EED">
              <w:rPr>
                <w:i/>
                <w:color w:val="BFBFBF" w:themeColor="background1" w:themeShade="BF"/>
                <w:lang w:val="nl-BE"/>
              </w:rPr>
              <w:fldChar w:fldCharType="end"/>
            </w:r>
            <w:r w:rsidR="00EF2EED">
              <w:rPr>
                <w:i/>
                <w:color w:val="BFBFBF" w:themeColor="background1" w:themeShade="BF"/>
                <w:lang w:val="nl-BE"/>
              </w:rPr>
              <w:fldChar w:fldCharType="begin"/>
            </w:r>
            <w:r w:rsidR="00EF2EED">
              <w:rPr>
                <w:i/>
                <w:color w:val="BFBFBF" w:themeColor="background1" w:themeShade="BF"/>
                <w:lang w:val="nl-BE"/>
              </w:rPr>
              <w:instrText xml:space="preserve"> COMMENTS  \* FirstCap  \* MERGEFORMAT </w:instrText>
            </w:r>
            <w:r w:rsidR="00EF2EED">
              <w:rPr>
                <w:i/>
                <w:color w:val="BFBFBF" w:themeColor="background1" w:themeShade="BF"/>
                <w:lang w:val="nl-BE"/>
              </w:rPr>
              <w:fldChar w:fldCharType="separate"/>
            </w:r>
            <w:r w:rsidR="00C87148">
              <w:rPr>
                <w:i/>
                <w:color w:val="BFBFBF" w:themeColor="background1" w:themeShade="BF"/>
                <w:lang w:val="nl-BE"/>
              </w:rPr>
              <w:t>Naam</w:t>
            </w:r>
            <w:r w:rsidR="00EF2EED">
              <w:rPr>
                <w:i/>
                <w:color w:val="BFBFBF" w:themeColor="background1" w:themeShade="BF"/>
                <w:lang w:val="nl-BE"/>
              </w:rPr>
              <w:fldChar w:fldCharType="end"/>
            </w:r>
          </w:p>
        </w:tc>
      </w:tr>
    </w:tbl>
    <w:p w:rsidR="00DC6833" w:rsidRDefault="00DC6833" w:rsidP="00D05C02">
      <w:pPr>
        <w:pStyle w:val="Lijstalinea"/>
        <w:ind w:left="0"/>
        <w:contextualSpacing w:val="0"/>
        <w:jc w:val="left"/>
        <w:rPr>
          <w:b/>
          <w:lang w:val="nl-BE"/>
        </w:rPr>
      </w:pP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CC092F" w:rsidRPr="00D05C02" w:rsidTr="004954A2">
        <w:trPr>
          <w:trHeight w:val="397"/>
        </w:trPr>
        <w:tc>
          <w:tcPr>
            <w:tcW w:w="9638" w:type="dxa"/>
            <w:shd w:val="clear" w:color="auto" w:fill="00B9C6"/>
            <w:vAlign w:val="center"/>
          </w:tcPr>
          <w:p w:rsidR="00CC092F" w:rsidRPr="00D05C02" w:rsidRDefault="00CC092F" w:rsidP="00CC092F">
            <w:pPr>
              <w:pStyle w:val="Lijstalinea"/>
              <w:spacing w:after="0"/>
              <w:ind w:left="0"/>
              <w:contextualSpacing w:val="0"/>
              <w:jc w:val="left"/>
              <w:rPr>
                <w:b/>
              </w:rPr>
            </w:pPr>
            <w:r w:rsidRPr="00D05C02">
              <w:rPr>
                <w:b/>
                <w:color w:val="FFFFFF" w:themeColor="background1"/>
              </w:rPr>
              <w:t>In case it concerns a non-commercial</w:t>
            </w:r>
            <w:r w:rsidR="00D05C02" w:rsidRPr="00D05C02">
              <w:rPr>
                <w:b/>
                <w:color w:val="FFFFFF" w:themeColor="background1"/>
              </w:rPr>
              <w:t xml:space="preserve"> sponsor, what is the context of this study? </w:t>
            </w:r>
            <w:r w:rsidRPr="00D05C02">
              <w:rPr>
                <w:b/>
                <w:color w:val="FFFFFF" w:themeColor="background1"/>
              </w:rPr>
              <w:t xml:space="preserve"> </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97955025"/>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lang w:val="nl-BE"/>
                  </w:rPr>
                  <w:t>☐</w:t>
                </w:r>
              </w:sdtContent>
            </w:sdt>
            <w:r w:rsidR="00CC092F" w:rsidRPr="00CC092F">
              <w:rPr>
                <w:rFonts w:asciiTheme="minorHAnsi" w:hAnsiTheme="minorHAnsi" w:cstheme="minorHAnsi"/>
                <w:lang w:val="nl-BE"/>
              </w:rPr>
              <w:t xml:space="preserve">  LCRC</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2074340038"/>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lang w:val="nl-BE"/>
                  </w:rPr>
                  <w:t>☐</w:t>
                </w:r>
              </w:sdtContent>
            </w:sdt>
            <w:r w:rsidR="00CC092F" w:rsidRPr="00CC092F">
              <w:rPr>
                <w:rFonts w:asciiTheme="minorHAnsi" w:hAnsiTheme="minorHAnsi" w:cstheme="minorHAnsi"/>
                <w:lang w:val="nl-BE"/>
              </w:rPr>
              <w:t xml:space="preserve">  Future Health</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1720700335"/>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lang w:val="nl-BE"/>
                  </w:rPr>
                  <w:t>☐</w:t>
                </w:r>
              </w:sdtContent>
            </w:sdt>
            <w:r w:rsidR="00CC092F" w:rsidRPr="00CC092F">
              <w:rPr>
                <w:rFonts w:asciiTheme="minorHAnsi" w:hAnsiTheme="minorHAnsi" w:cstheme="minorHAnsi"/>
                <w:lang w:val="nl-BE"/>
              </w:rPr>
              <w:t xml:space="preserve">  TRACE</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401106203"/>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lang w:val="nl-BE"/>
                  </w:rPr>
                  <w:t>☐</w:t>
                </w:r>
              </w:sdtContent>
            </w:sdt>
            <w:r w:rsidR="00CC092F" w:rsidRPr="00CC092F">
              <w:rPr>
                <w:rFonts w:asciiTheme="minorHAnsi" w:hAnsiTheme="minorHAnsi" w:cstheme="minorHAnsi"/>
                <w:lang w:val="nl-BE"/>
              </w:rPr>
              <w:t xml:space="preserve">  Doctoraatsonderzoek</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lang w:val="nl-BE"/>
              </w:rPr>
            </w:pPr>
            <w:sdt>
              <w:sdtPr>
                <w:rPr>
                  <w:rFonts w:asciiTheme="minorHAnsi" w:hAnsiTheme="minorHAnsi" w:cstheme="minorHAnsi"/>
                  <w:lang w:val="nl-BE"/>
                </w:rPr>
                <w:id w:val="268891955"/>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lang w:val="nl-BE"/>
                  </w:rPr>
                  <w:t>☐</w:t>
                </w:r>
              </w:sdtContent>
            </w:sdt>
            <w:r w:rsidR="00CC092F" w:rsidRPr="00CC092F">
              <w:rPr>
                <w:rFonts w:asciiTheme="minorHAnsi" w:hAnsiTheme="minorHAnsi" w:cstheme="minorHAnsi"/>
                <w:lang w:val="nl-BE"/>
              </w:rPr>
              <w:t xml:space="preserve">  Eindwerk of schoolopdracht</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728308733"/>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rPr>
                  <w:t>☐</w:t>
                </w:r>
              </w:sdtContent>
            </w:sdt>
            <w:r w:rsidR="00CC092F" w:rsidRPr="00CC092F">
              <w:rPr>
                <w:rFonts w:asciiTheme="minorHAnsi" w:hAnsiTheme="minorHAnsi" w:cstheme="minorHAnsi"/>
              </w:rPr>
              <w:t xml:space="preserve">  Kwaliteitsonderzoek</w:t>
            </w:r>
          </w:p>
        </w:tc>
      </w:tr>
      <w:tr w:rsidR="00CC092F" w:rsidRPr="00CC092F" w:rsidTr="004954A2">
        <w:trPr>
          <w:trHeight w:val="397"/>
        </w:trPr>
        <w:tc>
          <w:tcPr>
            <w:tcW w:w="9638" w:type="dxa"/>
            <w:vAlign w:val="center"/>
          </w:tcPr>
          <w:p w:rsidR="00CC092F" w:rsidRPr="00CC092F" w:rsidRDefault="00541A99" w:rsidP="00CC092F">
            <w:pPr>
              <w:pStyle w:val="Lijstalinea"/>
              <w:spacing w:after="0"/>
              <w:ind w:left="0"/>
              <w:contextualSpacing w:val="0"/>
              <w:jc w:val="left"/>
              <w:rPr>
                <w:rFonts w:asciiTheme="minorHAnsi" w:hAnsiTheme="minorHAnsi" w:cstheme="minorHAnsi"/>
              </w:rPr>
            </w:pPr>
            <w:sdt>
              <w:sdtPr>
                <w:rPr>
                  <w:rFonts w:asciiTheme="minorHAnsi" w:hAnsiTheme="minorHAnsi" w:cstheme="minorHAnsi"/>
                </w:rPr>
                <w:id w:val="-1244105469"/>
                <w14:checkbox>
                  <w14:checked w14:val="0"/>
                  <w14:checkedState w14:val="2612" w14:font="MS Gothic"/>
                  <w14:uncheckedState w14:val="2610" w14:font="MS Gothic"/>
                </w14:checkbox>
              </w:sdtPr>
              <w:sdtEndPr/>
              <w:sdtContent>
                <w:r w:rsidR="00CC092F" w:rsidRPr="00CC092F">
                  <w:rPr>
                    <w:rFonts w:ascii="MS Gothic" w:eastAsia="MS Gothic" w:hAnsi="MS Gothic" w:cstheme="minorHAnsi" w:hint="eastAsia"/>
                  </w:rPr>
                  <w:t>☐</w:t>
                </w:r>
              </w:sdtContent>
            </w:sdt>
            <w:r w:rsidR="00CC092F" w:rsidRPr="00CC092F">
              <w:rPr>
                <w:rFonts w:asciiTheme="minorHAnsi" w:hAnsiTheme="minorHAnsi" w:cstheme="minorHAnsi"/>
              </w:rPr>
              <w:t xml:space="preserve">  Andere: </w:t>
            </w:r>
            <w:sdt>
              <w:sdtPr>
                <w:rPr>
                  <w:rFonts w:asciiTheme="minorHAnsi" w:hAnsiTheme="minorHAnsi" w:cstheme="minorHAnsi"/>
                </w:rPr>
                <w:id w:val="-1600017939"/>
              </w:sdtPr>
              <w:sdtEndPr/>
              <w:sdtContent>
                <w:r w:rsidR="00CC092F" w:rsidRPr="00CC092F">
                  <w:rPr>
                    <w:rFonts w:asciiTheme="minorHAnsi" w:hAnsiTheme="minorHAnsi" w:cstheme="minorHAnsi"/>
                  </w:rPr>
                  <w:fldChar w:fldCharType="begin">
                    <w:ffData>
                      <w:name w:val="Text58"/>
                      <w:enabled/>
                      <w:calcOnExit w:val="0"/>
                      <w:textInput/>
                    </w:ffData>
                  </w:fldChar>
                </w:r>
                <w:r w:rsidR="00CC092F" w:rsidRPr="00CC092F">
                  <w:rPr>
                    <w:rFonts w:asciiTheme="minorHAnsi" w:hAnsiTheme="minorHAnsi" w:cstheme="minorHAnsi"/>
                    <w:lang w:val="nl-BE"/>
                  </w:rPr>
                  <w:instrText xml:space="preserve"> FORMTEXT </w:instrText>
                </w:r>
                <w:r w:rsidR="00CC092F" w:rsidRPr="00CC092F">
                  <w:rPr>
                    <w:rFonts w:asciiTheme="minorHAnsi" w:hAnsiTheme="minorHAnsi" w:cstheme="minorHAnsi"/>
                  </w:rPr>
                </w:r>
                <w:r w:rsidR="00CC092F" w:rsidRPr="00CC092F">
                  <w:rPr>
                    <w:rFonts w:asciiTheme="minorHAnsi" w:hAnsiTheme="minorHAnsi" w:cstheme="minorHAnsi"/>
                  </w:rPr>
                  <w:fldChar w:fldCharType="separate"/>
                </w:r>
                <w:r w:rsidR="00CC092F" w:rsidRPr="00CC092F">
                  <w:rPr>
                    <w:rFonts w:asciiTheme="minorHAnsi" w:hAnsiTheme="minorHAnsi" w:cstheme="minorHAnsi"/>
                    <w:noProof/>
                  </w:rPr>
                  <w:t> </w:t>
                </w:r>
                <w:r w:rsidR="00CC092F" w:rsidRPr="00CC092F">
                  <w:rPr>
                    <w:rFonts w:asciiTheme="minorHAnsi" w:hAnsiTheme="minorHAnsi" w:cstheme="minorHAnsi"/>
                    <w:noProof/>
                  </w:rPr>
                  <w:t> </w:t>
                </w:r>
                <w:r w:rsidR="00CC092F" w:rsidRPr="00CC092F">
                  <w:rPr>
                    <w:rFonts w:asciiTheme="minorHAnsi" w:hAnsiTheme="minorHAnsi" w:cstheme="minorHAnsi"/>
                    <w:noProof/>
                  </w:rPr>
                  <w:t> </w:t>
                </w:r>
                <w:r w:rsidR="00CC092F" w:rsidRPr="00CC092F">
                  <w:rPr>
                    <w:rFonts w:asciiTheme="minorHAnsi" w:hAnsiTheme="minorHAnsi" w:cstheme="minorHAnsi"/>
                    <w:noProof/>
                  </w:rPr>
                  <w:t> </w:t>
                </w:r>
                <w:r w:rsidR="00CC092F" w:rsidRPr="00CC092F">
                  <w:rPr>
                    <w:rFonts w:asciiTheme="minorHAnsi" w:hAnsiTheme="minorHAnsi" w:cstheme="minorHAnsi"/>
                    <w:noProof/>
                  </w:rPr>
                  <w:t> </w:t>
                </w:r>
                <w:r w:rsidR="00CC092F" w:rsidRPr="00CC092F">
                  <w:rPr>
                    <w:rFonts w:asciiTheme="minorHAnsi" w:hAnsiTheme="minorHAnsi" w:cstheme="minorHAnsi"/>
                  </w:rPr>
                  <w:fldChar w:fldCharType="end"/>
                </w:r>
              </w:sdtContent>
            </w:sdt>
          </w:p>
        </w:tc>
      </w:tr>
    </w:tbl>
    <w:p w:rsidR="00E145F0" w:rsidRPr="00660069" w:rsidRDefault="00E145F0"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CONTACT</w:t>
      </w:r>
      <w:r w:rsidR="00C910CB" w:rsidRPr="00660069">
        <w:rPr>
          <w:b/>
          <w:color w:val="00B9C6"/>
          <w:sz w:val="24"/>
          <w:szCs w:val="24"/>
        </w:rPr>
        <w:t xml:space="preserve"> DETAILS OF THE STUDY TEAM</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F34CC" w:rsidRPr="00C910CB" w:rsidTr="004954A2">
        <w:trPr>
          <w:trHeight w:val="397"/>
        </w:trPr>
        <w:tc>
          <w:tcPr>
            <w:tcW w:w="9638" w:type="dxa"/>
            <w:shd w:val="clear" w:color="auto" w:fill="00B9C6"/>
            <w:vAlign w:val="center"/>
          </w:tcPr>
          <w:p w:rsidR="00DF34CC" w:rsidRPr="00C910CB" w:rsidRDefault="00C910CB" w:rsidP="00D05C02">
            <w:pPr>
              <w:spacing w:after="0"/>
              <w:ind w:left="23"/>
              <w:jc w:val="left"/>
              <w:rPr>
                <w:b/>
                <w:color w:val="00B9C6"/>
              </w:rPr>
            </w:pPr>
            <w:r w:rsidRPr="00D05C02">
              <w:rPr>
                <w:b/>
                <w:color w:val="FFFFFF" w:themeColor="background1"/>
              </w:rPr>
              <w:t>Who is the contact person/study coordinator at the department of the principal investigator in ZOL?</w:t>
            </w:r>
          </w:p>
        </w:tc>
      </w:tr>
      <w:tr w:rsidR="00DF34CC" w:rsidRPr="00072E64" w:rsidTr="004954A2">
        <w:trPr>
          <w:trHeight w:val="397"/>
        </w:trPr>
        <w:tc>
          <w:tcPr>
            <w:tcW w:w="9638" w:type="dxa"/>
            <w:vAlign w:val="center"/>
          </w:tcPr>
          <w:p w:rsidR="00DF34CC" w:rsidRPr="005B5F0E" w:rsidRDefault="00C910CB" w:rsidP="00DF34CC">
            <w:pPr>
              <w:spacing w:after="0"/>
              <w:jc w:val="left"/>
              <w:rPr>
                <w:color w:val="000000" w:themeColor="text1"/>
                <w:lang w:val="nl-BE"/>
              </w:rPr>
            </w:pPr>
            <w:r>
              <w:rPr>
                <w:color w:val="000000" w:themeColor="text1"/>
                <w:lang w:val="nl-BE"/>
              </w:rPr>
              <w:fldChar w:fldCharType="begin">
                <w:ffData>
                  <w:name w:val=""/>
                  <w:enabled/>
                  <w:calcOnExit w:val="0"/>
                  <w:textInput>
                    <w:default w:val="[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w:t>
            </w:r>
            <w:r>
              <w:rPr>
                <w:color w:val="000000" w:themeColor="text1"/>
                <w:lang w:val="nl-BE"/>
              </w:rPr>
              <w:fldChar w:fldCharType="end"/>
            </w:r>
          </w:p>
        </w:tc>
      </w:tr>
      <w:tr w:rsidR="00DF34CC" w:rsidRPr="00072E64" w:rsidTr="004954A2">
        <w:trPr>
          <w:trHeight w:val="397"/>
        </w:trPr>
        <w:tc>
          <w:tcPr>
            <w:tcW w:w="9638" w:type="dxa"/>
            <w:vAlign w:val="center"/>
          </w:tcPr>
          <w:p w:rsidR="00DF34CC" w:rsidRPr="005B5F0E" w:rsidRDefault="00C910CB" w:rsidP="00DF34CC">
            <w:pPr>
              <w:spacing w:after="0"/>
              <w:jc w:val="left"/>
              <w:rPr>
                <w:color w:val="000000" w:themeColor="text1"/>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F34CC" w:rsidRPr="005B5F0E" w:rsidTr="004954A2">
        <w:trPr>
          <w:trHeight w:val="397"/>
        </w:trPr>
        <w:tc>
          <w:tcPr>
            <w:tcW w:w="9638" w:type="dxa"/>
            <w:vAlign w:val="center"/>
          </w:tcPr>
          <w:p w:rsidR="00DF34CC" w:rsidRPr="005B5F0E" w:rsidRDefault="00C910CB" w:rsidP="00DF34CC">
            <w:pPr>
              <w:spacing w:after="0"/>
              <w:jc w:val="left"/>
              <w:rPr>
                <w:color w:val="000000" w:themeColor="text1"/>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D05C02" w:rsidRDefault="00D05C02"/>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F34CC" w:rsidRPr="003702B7" w:rsidTr="004954A2">
        <w:trPr>
          <w:trHeight w:val="397"/>
        </w:trPr>
        <w:tc>
          <w:tcPr>
            <w:tcW w:w="9638" w:type="dxa"/>
            <w:shd w:val="clear" w:color="auto" w:fill="00B9C6"/>
            <w:vAlign w:val="center"/>
          </w:tcPr>
          <w:p w:rsidR="00DF34CC" w:rsidRPr="00D05C02" w:rsidRDefault="003702B7" w:rsidP="00D05C02">
            <w:pPr>
              <w:spacing w:after="0"/>
              <w:ind w:left="23"/>
              <w:jc w:val="left"/>
              <w:rPr>
                <w:b/>
              </w:rPr>
            </w:pPr>
            <w:r w:rsidRPr="00D05C02">
              <w:rPr>
                <w:b/>
                <w:color w:val="FFFFFF" w:themeColor="background1"/>
              </w:rPr>
              <w:t xml:space="preserve">Who is the external contact person of the principal investigator? </w:t>
            </w:r>
            <w:r w:rsidRPr="00D05C02">
              <w:rPr>
                <w:b/>
                <w:color w:val="FFFFFF" w:themeColor="background1"/>
                <w:sz w:val="18"/>
                <w:szCs w:val="18"/>
              </w:rPr>
              <w:t>(if applicable)</w:t>
            </w:r>
            <w:r w:rsidRPr="00D05C02">
              <w:rPr>
                <w:b/>
                <w:color w:val="FFFFFF" w:themeColor="background1"/>
              </w:rPr>
              <w:t xml:space="preserve"> </w:t>
            </w:r>
          </w:p>
        </w:tc>
      </w:tr>
      <w:tr w:rsidR="00DF34CC" w:rsidTr="004954A2">
        <w:trPr>
          <w:trHeight w:val="397"/>
        </w:trPr>
        <w:tc>
          <w:tcPr>
            <w:tcW w:w="9638" w:type="dxa"/>
            <w:vAlign w:val="center"/>
          </w:tcPr>
          <w:p w:rsidR="00DF34CC" w:rsidRPr="00E237A0" w:rsidRDefault="00C910CB" w:rsidP="00843228">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C910CB" w:rsidP="00843228">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5B5F0E" w:rsidP="00843228">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E145F0" w:rsidRPr="00660069" w:rsidRDefault="00E145F0"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CONTACT</w:t>
      </w:r>
      <w:r w:rsidR="00936AD1">
        <w:rPr>
          <w:b/>
          <w:color w:val="00B9C6"/>
          <w:sz w:val="24"/>
          <w:szCs w:val="24"/>
        </w:rPr>
        <w:t xml:space="preserve"> DETAILS SPONSOR/CRO</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F34CC" w:rsidRPr="003702B7" w:rsidTr="004954A2">
        <w:trPr>
          <w:trHeight w:val="397"/>
        </w:trPr>
        <w:tc>
          <w:tcPr>
            <w:tcW w:w="9638" w:type="dxa"/>
            <w:shd w:val="clear" w:color="auto" w:fill="00B9C6"/>
            <w:vAlign w:val="center"/>
          </w:tcPr>
          <w:p w:rsidR="00DF34CC" w:rsidRPr="003702B7" w:rsidRDefault="003702B7" w:rsidP="00D05C02">
            <w:pPr>
              <w:spacing w:after="0"/>
              <w:ind w:left="22"/>
              <w:jc w:val="left"/>
              <w:rPr>
                <w:b/>
                <w:color w:val="00B9C6"/>
              </w:rPr>
            </w:pPr>
            <w:r w:rsidRPr="00D05C02">
              <w:rPr>
                <w:b/>
                <w:color w:val="FFFFFF" w:themeColor="background1"/>
              </w:rPr>
              <w:t>Who is the contact person of the sponsor for this study?</w:t>
            </w:r>
          </w:p>
        </w:tc>
      </w:tr>
      <w:tr w:rsidR="00DF34CC" w:rsidTr="004954A2">
        <w:trPr>
          <w:trHeight w:val="397"/>
        </w:trPr>
        <w:tc>
          <w:tcPr>
            <w:tcW w:w="963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5B5F0E"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D05C02" w:rsidRDefault="00D05C02"/>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F34CC" w:rsidRPr="003702B7" w:rsidTr="004954A2">
        <w:trPr>
          <w:trHeight w:val="397"/>
        </w:trPr>
        <w:tc>
          <w:tcPr>
            <w:tcW w:w="9638" w:type="dxa"/>
            <w:shd w:val="clear" w:color="auto" w:fill="00B9C6"/>
            <w:vAlign w:val="center"/>
          </w:tcPr>
          <w:p w:rsidR="00DF34CC" w:rsidRPr="00D05C02" w:rsidRDefault="003702B7" w:rsidP="00D05C02">
            <w:pPr>
              <w:spacing w:after="0"/>
              <w:ind w:left="37"/>
              <w:jc w:val="left"/>
              <w:rPr>
                <w:b/>
              </w:rPr>
            </w:pPr>
            <w:r w:rsidRPr="00D05C02">
              <w:rPr>
                <w:b/>
                <w:color w:val="FFFFFF" w:themeColor="background1"/>
              </w:rPr>
              <w:t>Who is the contact person of the sponsor for invoicing?</w:t>
            </w:r>
            <w:r w:rsidR="00E03E6D" w:rsidRPr="00D05C02">
              <w:rPr>
                <w:b/>
                <w:color w:val="FFFFFF" w:themeColor="background1"/>
              </w:rPr>
              <w:t xml:space="preserve"> </w:t>
            </w:r>
            <w:r w:rsidR="00DF34CC" w:rsidRPr="00D05C02">
              <w:rPr>
                <w:b/>
                <w:color w:val="FFFFFF" w:themeColor="background1"/>
                <w:sz w:val="18"/>
              </w:rPr>
              <w:t>(</w:t>
            </w:r>
            <w:r w:rsidRPr="00D05C02">
              <w:rPr>
                <w:b/>
                <w:color w:val="FFFFFF" w:themeColor="background1"/>
                <w:sz w:val="18"/>
              </w:rPr>
              <w:t>if different from above</w:t>
            </w:r>
            <w:r w:rsidR="00DF34CC" w:rsidRPr="00D05C02">
              <w:rPr>
                <w:b/>
                <w:color w:val="FFFFFF" w:themeColor="background1"/>
                <w:sz w:val="18"/>
              </w:rPr>
              <w:t>)</w:t>
            </w:r>
          </w:p>
        </w:tc>
      </w:tr>
      <w:tr w:rsidR="00DF34CC" w:rsidTr="004954A2">
        <w:trPr>
          <w:trHeight w:val="397"/>
        </w:trPr>
        <w:tc>
          <w:tcPr>
            <w:tcW w:w="963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F34CC" w:rsidTr="004954A2">
        <w:trPr>
          <w:trHeight w:val="397"/>
        </w:trPr>
        <w:tc>
          <w:tcPr>
            <w:tcW w:w="9638" w:type="dxa"/>
            <w:vAlign w:val="center"/>
          </w:tcPr>
          <w:p w:rsidR="00DF34CC" w:rsidRPr="00E237A0" w:rsidRDefault="005B5F0E"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D05C02" w:rsidRDefault="00D05C02"/>
    <w:tbl>
      <w:tblPr>
        <w:tblStyle w:val="Tabelraster"/>
        <w:tblW w:w="0" w:type="auto"/>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18"/>
      </w:tblGrid>
      <w:tr w:rsidR="00DF34CC" w:rsidRPr="003702B7" w:rsidTr="004954A2">
        <w:trPr>
          <w:trHeight w:val="397"/>
        </w:trPr>
        <w:tc>
          <w:tcPr>
            <w:tcW w:w="9628" w:type="dxa"/>
            <w:shd w:val="clear" w:color="auto" w:fill="00B9C6"/>
            <w:vAlign w:val="center"/>
          </w:tcPr>
          <w:p w:rsidR="00DF34CC" w:rsidRPr="00D05C02" w:rsidRDefault="003702B7" w:rsidP="00D05C02">
            <w:pPr>
              <w:spacing w:after="0"/>
              <w:ind w:left="22"/>
              <w:jc w:val="left"/>
              <w:rPr>
                <w:b/>
                <w:color w:val="FFFFFF" w:themeColor="background1"/>
              </w:rPr>
            </w:pPr>
            <w:r w:rsidRPr="00D05C02">
              <w:rPr>
                <w:b/>
                <w:color w:val="FFFFFF" w:themeColor="background1"/>
              </w:rPr>
              <w:t>Who is the contact person of the sponsor for the clinical trial agreement?</w:t>
            </w:r>
            <w:r w:rsidR="00DF34CC" w:rsidRPr="00D05C02">
              <w:rPr>
                <w:b/>
                <w:color w:val="FFFFFF" w:themeColor="background1"/>
              </w:rPr>
              <w:t xml:space="preserve"> </w:t>
            </w:r>
            <w:r w:rsidR="00DF34CC" w:rsidRPr="00D05C02">
              <w:rPr>
                <w:b/>
                <w:color w:val="FFFFFF" w:themeColor="background1"/>
                <w:sz w:val="18"/>
              </w:rPr>
              <w:t>(</w:t>
            </w:r>
            <w:r w:rsidRPr="00D05C02">
              <w:rPr>
                <w:b/>
                <w:color w:val="FFFFFF" w:themeColor="background1"/>
                <w:sz w:val="18"/>
              </w:rPr>
              <w:t>if different from above</w:t>
            </w:r>
            <w:r w:rsidR="00DF34CC" w:rsidRPr="00D05C02">
              <w:rPr>
                <w:b/>
                <w:color w:val="FFFFFF" w:themeColor="background1"/>
                <w:sz w:val="18"/>
              </w:rPr>
              <w:t>)</w:t>
            </w:r>
          </w:p>
        </w:tc>
      </w:tr>
      <w:tr w:rsidR="00DF34CC" w:rsidTr="004954A2">
        <w:trPr>
          <w:trHeight w:val="397"/>
        </w:trPr>
        <w:tc>
          <w:tcPr>
            <w:tcW w:w="962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w:t>
            </w:r>
            <w:r>
              <w:rPr>
                <w:color w:val="000000" w:themeColor="text1"/>
                <w:lang w:val="nl-BE"/>
              </w:rPr>
              <w:fldChar w:fldCharType="end"/>
            </w:r>
          </w:p>
        </w:tc>
      </w:tr>
      <w:tr w:rsidR="00DF34CC" w:rsidTr="004954A2">
        <w:trPr>
          <w:trHeight w:val="397"/>
        </w:trPr>
        <w:tc>
          <w:tcPr>
            <w:tcW w:w="9628" w:type="dxa"/>
            <w:vAlign w:val="center"/>
          </w:tcPr>
          <w:p w:rsidR="00DF34CC" w:rsidRPr="00E237A0" w:rsidRDefault="00C910CB"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F34CC" w:rsidTr="004954A2">
        <w:trPr>
          <w:trHeight w:val="397"/>
        </w:trPr>
        <w:tc>
          <w:tcPr>
            <w:tcW w:w="9628" w:type="dxa"/>
            <w:vAlign w:val="center"/>
          </w:tcPr>
          <w:p w:rsidR="00DF34CC" w:rsidRPr="00E237A0" w:rsidRDefault="005B5F0E" w:rsidP="00D05C02">
            <w:pPr>
              <w:spacing w:after="0"/>
              <w:jc w:val="left"/>
              <w:rPr>
                <w:i/>
                <w:color w:val="BFBFBF" w:themeColor="background1" w:themeShade="BF"/>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bl>
    <w:p w:rsidR="00D05C02" w:rsidRDefault="00D05C02"/>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C6833" w:rsidRPr="00DC6833" w:rsidTr="004954A2">
        <w:trPr>
          <w:trHeight w:val="397"/>
        </w:trPr>
        <w:tc>
          <w:tcPr>
            <w:tcW w:w="9638" w:type="dxa"/>
            <w:shd w:val="clear" w:color="auto" w:fill="00B9C6"/>
            <w:vAlign w:val="center"/>
          </w:tcPr>
          <w:p w:rsidR="00DC6833" w:rsidRPr="00DC6833" w:rsidRDefault="00DC6833" w:rsidP="00D05C02">
            <w:pPr>
              <w:spacing w:after="0"/>
              <w:jc w:val="left"/>
              <w:rPr>
                <w:b/>
                <w:color w:val="00B9C6"/>
                <w:sz w:val="24"/>
              </w:rPr>
            </w:pPr>
            <w:r w:rsidRPr="00D05C02">
              <w:rPr>
                <w:b/>
                <w:color w:val="FFFFFF" w:themeColor="background1"/>
              </w:rPr>
              <w:lastRenderedPageBreak/>
              <w:t xml:space="preserve">Who is the contact person of the CRO? </w:t>
            </w:r>
            <w:r w:rsidRPr="00D05C02">
              <w:rPr>
                <w:b/>
                <w:color w:val="FFFFFF" w:themeColor="background1"/>
                <w:sz w:val="18"/>
              </w:rPr>
              <w:t>(if applicable)</w:t>
            </w:r>
          </w:p>
        </w:tc>
      </w:tr>
      <w:tr w:rsidR="00DC6833" w:rsidTr="004954A2">
        <w:trPr>
          <w:trHeight w:val="397"/>
        </w:trPr>
        <w:tc>
          <w:tcPr>
            <w:tcW w:w="9638" w:type="dxa"/>
            <w:vAlign w:val="center"/>
          </w:tcPr>
          <w:p w:rsidR="00DC6833" w:rsidRDefault="00DC6833" w:rsidP="00D05C02">
            <w:pPr>
              <w:spacing w:after="0"/>
              <w:jc w:val="left"/>
              <w:rPr>
                <w:b/>
                <w:color w:val="00B9C6"/>
                <w:sz w:val="24"/>
                <w:lang w:val="nl-BE"/>
              </w:rPr>
            </w:pPr>
            <w:r>
              <w:rPr>
                <w:color w:val="000000" w:themeColor="text1"/>
                <w:lang w:val="nl-BE"/>
              </w:rPr>
              <w:fldChar w:fldCharType="begin">
                <w:ffData>
                  <w:name w:val=""/>
                  <w:enabled/>
                  <w:calcOnExit w:val="0"/>
                  <w:textInput>
                    <w:default w:val="[Company nam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[Company name]</w:t>
            </w:r>
            <w:r>
              <w:rPr>
                <w:color w:val="000000" w:themeColor="text1"/>
                <w:lang w:val="nl-BE"/>
              </w:rPr>
              <w:fldChar w:fldCharType="end"/>
            </w:r>
          </w:p>
        </w:tc>
      </w:tr>
      <w:tr w:rsidR="00DC6833" w:rsidTr="004954A2">
        <w:trPr>
          <w:trHeight w:val="397"/>
        </w:trPr>
        <w:tc>
          <w:tcPr>
            <w:tcW w:w="9638" w:type="dxa"/>
            <w:vAlign w:val="center"/>
          </w:tcPr>
          <w:p w:rsidR="00DC6833" w:rsidRDefault="00DC6833" w:rsidP="00D05C02">
            <w:pPr>
              <w:spacing w:after="0"/>
              <w:jc w:val="left"/>
              <w:rPr>
                <w:b/>
                <w:color w:val="00B9C6"/>
                <w:sz w:val="24"/>
                <w:lang w:val="nl-BE"/>
              </w:rPr>
            </w:pPr>
            <w:r>
              <w:rPr>
                <w:color w:val="000000" w:themeColor="text1"/>
                <w:lang w:val="nl-BE"/>
              </w:rPr>
              <w:fldChar w:fldCharType="begin">
                <w:ffData>
                  <w:name w:val=""/>
                  <w:enabled/>
                  <w:calcOnExit w:val="0"/>
                  <w:textInput>
                    <w:default w:val="[Name contact person]"/>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[Name contact person]</w:t>
            </w:r>
            <w:r>
              <w:rPr>
                <w:color w:val="000000" w:themeColor="text1"/>
                <w:lang w:val="nl-BE"/>
              </w:rPr>
              <w:fldChar w:fldCharType="end"/>
            </w:r>
          </w:p>
        </w:tc>
      </w:tr>
      <w:tr w:rsidR="00DC6833" w:rsidTr="004954A2">
        <w:trPr>
          <w:trHeight w:val="397"/>
        </w:trPr>
        <w:tc>
          <w:tcPr>
            <w:tcW w:w="9638" w:type="dxa"/>
            <w:vAlign w:val="center"/>
          </w:tcPr>
          <w:p w:rsidR="00DC6833" w:rsidRDefault="00DC6833" w:rsidP="00D05C02">
            <w:pPr>
              <w:spacing w:after="0"/>
              <w:jc w:val="left"/>
              <w:rPr>
                <w:b/>
                <w:color w:val="00B9C6"/>
                <w:sz w:val="24"/>
                <w:lang w:val="nl-BE"/>
              </w:rPr>
            </w:pPr>
            <w:r>
              <w:rPr>
                <w:color w:val="000000" w:themeColor="text1"/>
                <w:lang w:val="nl-BE"/>
              </w:rPr>
              <w:fldChar w:fldCharType="begin">
                <w:ffData>
                  <w:name w:val=""/>
                  <w:enabled/>
                  <w:calcOnExit w:val="0"/>
                  <w:textInput>
                    <w:default w:val="[Telephone]"/>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[Telephone]</w:t>
            </w:r>
            <w:r>
              <w:rPr>
                <w:color w:val="000000" w:themeColor="text1"/>
                <w:lang w:val="nl-BE"/>
              </w:rPr>
              <w:fldChar w:fldCharType="end"/>
            </w:r>
          </w:p>
        </w:tc>
      </w:tr>
      <w:tr w:rsidR="00DC6833" w:rsidTr="004954A2">
        <w:trPr>
          <w:trHeight w:val="397"/>
        </w:trPr>
        <w:tc>
          <w:tcPr>
            <w:tcW w:w="9638" w:type="dxa"/>
            <w:vAlign w:val="center"/>
          </w:tcPr>
          <w:p w:rsidR="00DC6833" w:rsidRDefault="00DC6833" w:rsidP="00D05C02">
            <w:pPr>
              <w:spacing w:after="0"/>
              <w:jc w:val="left"/>
              <w:rPr>
                <w:b/>
                <w:color w:val="00B9C6"/>
                <w:sz w:val="24"/>
                <w:lang w:val="nl-BE"/>
              </w:rPr>
            </w:pPr>
            <w:r>
              <w:rPr>
                <w:color w:val="000000" w:themeColor="text1"/>
                <w:lang w:val="nl-BE"/>
              </w:rPr>
              <w:fldChar w:fldCharType="begin">
                <w:ffData>
                  <w:name w:val=""/>
                  <w:enabled/>
                  <w:calcOnExit w:val="0"/>
                  <w:textInput>
                    <w:default w:val="[E-mail]"/>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[E-mail]</w:t>
            </w:r>
            <w:r>
              <w:rPr>
                <w:color w:val="000000" w:themeColor="text1"/>
                <w:lang w:val="nl-BE"/>
              </w:rPr>
              <w:fldChar w:fldCharType="end"/>
            </w:r>
          </w:p>
        </w:tc>
      </w:tr>
      <w:tr w:rsidR="00DC6833" w:rsidTr="004954A2">
        <w:trPr>
          <w:trHeight w:val="397"/>
        </w:trPr>
        <w:tc>
          <w:tcPr>
            <w:tcW w:w="9638" w:type="dxa"/>
            <w:vAlign w:val="center"/>
          </w:tcPr>
          <w:p w:rsidR="00DC6833" w:rsidRDefault="00DC6833" w:rsidP="00D05C02">
            <w:pPr>
              <w:spacing w:after="0"/>
              <w:jc w:val="left"/>
              <w:rPr>
                <w:b/>
                <w:color w:val="00B9C6"/>
                <w:sz w:val="24"/>
                <w:lang w:val="nl-BE"/>
              </w:rPr>
            </w:pPr>
            <w:r>
              <w:rPr>
                <w:color w:val="000000" w:themeColor="text1"/>
                <w:lang w:val="nl-BE"/>
              </w:rPr>
              <w:fldChar w:fldCharType="begin">
                <w:ffData>
                  <w:name w:val=""/>
                  <w:enabled/>
                  <w:calcOnExit w:val="0"/>
                  <w:textInput>
                    <w:default w:val="[Role in study]"/>
                  </w:textInput>
                </w:ffData>
              </w:fldChar>
            </w:r>
            <w:r>
              <w:rPr>
                <w:color w:val="000000" w:themeColor="text1"/>
                <w:lang w:val="nl-BE"/>
              </w:rPr>
              <w:instrText xml:space="preserve"> FORMTEXT </w:instrText>
            </w:r>
            <w:r>
              <w:rPr>
                <w:color w:val="000000" w:themeColor="text1"/>
                <w:lang w:val="nl-BE"/>
              </w:rPr>
            </w:r>
            <w:r>
              <w:rPr>
                <w:color w:val="000000" w:themeColor="text1"/>
                <w:lang w:val="nl-BE"/>
              </w:rPr>
              <w:fldChar w:fldCharType="separate"/>
            </w:r>
            <w:r>
              <w:rPr>
                <w:noProof/>
                <w:color w:val="000000" w:themeColor="text1"/>
                <w:lang w:val="nl-BE"/>
              </w:rPr>
              <w:t>[Role in study]</w:t>
            </w:r>
            <w:r>
              <w:rPr>
                <w:color w:val="000000" w:themeColor="text1"/>
                <w:lang w:val="nl-BE"/>
              </w:rPr>
              <w:fldChar w:fldCharType="end"/>
            </w:r>
          </w:p>
        </w:tc>
      </w:tr>
    </w:tbl>
    <w:p w:rsidR="00E145F0" w:rsidRPr="00660069" w:rsidRDefault="00E145F0"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STUD</w:t>
      </w:r>
      <w:r w:rsidR="003702B7" w:rsidRPr="00660069">
        <w:rPr>
          <w:b/>
          <w:color w:val="00B9C6"/>
          <w:sz w:val="24"/>
          <w:szCs w:val="24"/>
        </w:rPr>
        <w:t>Y CHARACTERISTICS</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D05C02" w:rsidRDefault="00D05C02" w:rsidP="00D05C02">
            <w:pPr>
              <w:spacing w:after="0"/>
              <w:jc w:val="left"/>
              <w:rPr>
                <w:b/>
              </w:rPr>
            </w:pPr>
            <w:r w:rsidRPr="00D05C02">
              <w:rPr>
                <w:b/>
                <w:color w:val="FFFFFF" w:themeColor="background1"/>
              </w:rPr>
              <w:t xml:space="preserve">Will this study be executed in Belgium only or also in other countries?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408732243"/>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National</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068845436"/>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International</w:t>
            </w:r>
          </w:p>
        </w:tc>
      </w:tr>
    </w:tbl>
    <w:p w:rsidR="00D05C02" w:rsidRDefault="00D05C02"/>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D05C02" w:rsidRDefault="00D05C02" w:rsidP="00D05C02">
            <w:pPr>
              <w:spacing w:after="0"/>
              <w:jc w:val="left"/>
              <w:rPr>
                <w:rFonts w:asciiTheme="minorHAnsi" w:hAnsiTheme="minorHAnsi" w:cstheme="minorHAnsi"/>
                <w:b/>
              </w:rPr>
            </w:pPr>
            <w:r w:rsidRPr="00D05C02">
              <w:rPr>
                <w:rFonts w:asciiTheme="minorHAnsi" w:hAnsiTheme="minorHAnsi" w:cstheme="minorHAnsi"/>
                <w:b/>
                <w:color w:val="FFFFFF" w:themeColor="background1"/>
              </w:rPr>
              <w:t xml:space="preserve">Will this study be performed in one centre in Belgium or in multiple centres?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875117722"/>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Monocentric</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717229972"/>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Multicentric</w:t>
            </w:r>
          </w:p>
        </w:tc>
      </w:tr>
    </w:tbl>
    <w:p w:rsidR="00D05C02" w:rsidRDefault="00D05C02"/>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D05C02" w:rsidRDefault="00D05C02" w:rsidP="00D05C02">
            <w:pPr>
              <w:spacing w:after="0"/>
              <w:jc w:val="left"/>
              <w:rPr>
                <w:rFonts w:asciiTheme="minorHAnsi" w:hAnsiTheme="minorHAnsi" w:cstheme="minorHAnsi"/>
                <w:b/>
              </w:rPr>
            </w:pPr>
            <w:r w:rsidRPr="00D05C02">
              <w:rPr>
                <w:rFonts w:asciiTheme="minorHAnsi" w:hAnsiTheme="minorHAnsi" w:cstheme="minorHAnsi"/>
                <w:b/>
                <w:color w:val="FFFFFF" w:themeColor="background1"/>
              </w:rPr>
              <w:t xml:space="preserve">What type of study is this?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331669037"/>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Prospective interventional study with a medicine or medical device</w:t>
            </w:r>
          </w:p>
        </w:tc>
      </w:tr>
      <w:tr w:rsidR="00D05C02" w:rsidRPr="00D05C02" w:rsidTr="004954A2">
        <w:trPr>
          <w:trHeight w:val="397"/>
        </w:trPr>
        <w:tc>
          <w:tcPr>
            <w:tcW w:w="9638" w:type="dxa"/>
            <w:vAlign w:val="center"/>
          </w:tcPr>
          <w:p w:rsidR="00D05C02" w:rsidRPr="00D05C02" w:rsidRDefault="00D05C02" w:rsidP="00D05C02">
            <w:pPr>
              <w:spacing w:after="0"/>
              <w:ind w:left="447"/>
              <w:jc w:val="left"/>
              <w:rPr>
                <w:rFonts w:asciiTheme="minorHAnsi" w:hAnsiTheme="minorHAnsi" w:cstheme="minorHAnsi"/>
              </w:rPr>
            </w:pPr>
            <w:r w:rsidRPr="00D05C02">
              <w:rPr>
                <w:rFonts w:asciiTheme="minorHAnsi" w:hAnsiTheme="minorHAnsi" w:cstheme="minorHAnsi"/>
                <w:lang w:val="nl-BE"/>
              </w:rPr>
              <w:sym w:font="Wingdings 3" w:char="F039"/>
            </w:r>
            <w:r w:rsidRPr="00D05C02">
              <w:rPr>
                <w:rFonts w:asciiTheme="minorHAnsi" w:hAnsiTheme="minorHAnsi" w:cstheme="minorHAnsi"/>
              </w:rPr>
              <w:t xml:space="preserve">   Review by CT college (according to CTR/MDR legislation)?  </w:t>
            </w:r>
            <w:sdt>
              <w:sdtPr>
                <w:rPr>
                  <w:rFonts w:asciiTheme="minorHAnsi" w:hAnsiTheme="minorHAnsi" w:cstheme="minorHAnsi"/>
                </w:rPr>
                <w:id w:val="704217644"/>
                <w14:checkbox>
                  <w14:checked w14:val="0"/>
                  <w14:checkedState w14:val="2612" w14:font="MS Gothic"/>
                  <w14:uncheckedState w14:val="2610" w14:font="MS Gothic"/>
                </w14:checkbox>
              </w:sdtPr>
              <w:sdtEndPr/>
              <w:sdtContent>
                <w:r w:rsidRPr="00D05C02">
                  <w:rPr>
                    <w:rFonts w:ascii="MS Gothic" w:eastAsia="MS Gothic" w:hAnsi="MS Gothic" w:cstheme="minorHAnsi" w:hint="eastAsia"/>
                  </w:rPr>
                  <w:t>☐</w:t>
                </w:r>
              </w:sdtContent>
            </w:sdt>
            <w:r w:rsidRPr="00D05C02">
              <w:rPr>
                <w:rFonts w:asciiTheme="minorHAnsi" w:hAnsiTheme="minorHAnsi" w:cstheme="minorHAnsi"/>
              </w:rPr>
              <w:t xml:space="preserve">  Yes   </w:t>
            </w:r>
            <w:sdt>
              <w:sdtPr>
                <w:rPr>
                  <w:rFonts w:asciiTheme="minorHAnsi" w:hAnsiTheme="minorHAnsi" w:cstheme="minorHAnsi"/>
                </w:rPr>
                <w:id w:val="1560592914"/>
                <w14:checkbox>
                  <w14:checked w14:val="0"/>
                  <w14:checkedState w14:val="2612" w14:font="MS Gothic"/>
                  <w14:uncheckedState w14:val="2610" w14:font="MS Gothic"/>
                </w14:checkbox>
              </w:sdtPr>
              <w:sdtEndPr/>
              <w:sdtContent>
                <w:r w:rsidRPr="00D05C02">
                  <w:rPr>
                    <w:rFonts w:ascii="MS Gothic" w:eastAsia="MS Gothic" w:hAnsi="MS Gothic" w:cstheme="minorHAnsi" w:hint="eastAsia"/>
                  </w:rPr>
                  <w:t>☐</w:t>
                </w:r>
              </w:sdtContent>
            </w:sdt>
            <w:r w:rsidRPr="00D05C02">
              <w:rPr>
                <w:rFonts w:asciiTheme="minorHAnsi" w:hAnsiTheme="minorHAnsi" w:cstheme="minorHAnsi"/>
              </w:rPr>
              <w:t xml:space="preserve">  No</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400641647"/>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Prospective interventional – other</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752188026"/>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Prospective non-interventional</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446970398"/>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Retrospective</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b/>
              </w:rPr>
            </w:pPr>
            <w:sdt>
              <w:sdtPr>
                <w:rPr>
                  <w:rFonts w:asciiTheme="minorHAnsi" w:hAnsiTheme="minorHAnsi" w:cstheme="minorHAnsi"/>
                </w:rPr>
                <w:id w:val="1030919947"/>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Secondary use of human body material</w:t>
            </w:r>
          </w:p>
        </w:tc>
      </w:tr>
    </w:tbl>
    <w:p w:rsidR="00E145F0" w:rsidRPr="00660069" w:rsidRDefault="004F1ED6"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SUPPORTING DEPARTMENTS</w:t>
      </w:r>
    </w:p>
    <w:p w:rsidR="000A1B84" w:rsidRPr="0013033C" w:rsidRDefault="004F1ED6" w:rsidP="004954A2">
      <w:pPr>
        <w:spacing w:after="0"/>
        <w:rPr>
          <w:rFonts w:asciiTheme="minorHAnsi" w:hAnsiTheme="minorHAnsi" w:cstheme="minorHAnsi"/>
        </w:rPr>
      </w:pPr>
      <w:r w:rsidRPr="004F1ED6">
        <w:rPr>
          <w:rFonts w:asciiTheme="minorHAnsi" w:hAnsiTheme="minorHAnsi" w:cstheme="minorHAnsi"/>
        </w:rPr>
        <w:t>In case the protocol requires study specific assessments that are not standard of care, the supporting departments where these assessments are performed need to be contacted.</w:t>
      </w:r>
      <w:r>
        <w:rPr>
          <w:rFonts w:asciiTheme="minorHAnsi" w:hAnsiTheme="minorHAnsi" w:cstheme="minorHAnsi"/>
        </w:rPr>
        <w:t xml:space="preserve"> </w:t>
      </w:r>
      <w:r w:rsidRPr="00B50856">
        <w:rPr>
          <w:rFonts w:asciiTheme="minorHAnsi" w:hAnsiTheme="minorHAnsi" w:cstheme="minorHAnsi"/>
        </w:rPr>
        <w:t>Please complete the supporting department</w:t>
      </w:r>
      <w:r w:rsidR="00B50856" w:rsidRPr="00B50856">
        <w:rPr>
          <w:rFonts w:asciiTheme="minorHAnsi" w:hAnsiTheme="minorHAnsi" w:cstheme="minorHAnsi"/>
        </w:rPr>
        <w:t>s’</w:t>
      </w:r>
      <w:r w:rsidRPr="00B50856">
        <w:rPr>
          <w:rFonts w:asciiTheme="minorHAnsi" w:hAnsiTheme="minorHAnsi" w:cstheme="minorHAnsi"/>
        </w:rPr>
        <w:t xml:space="preserve"> request form</w:t>
      </w:r>
      <w:r w:rsidR="00B50856" w:rsidRPr="00B50856">
        <w:rPr>
          <w:rFonts w:asciiTheme="minorHAnsi" w:hAnsiTheme="minorHAnsi" w:cstheme="minorHAnsi"/>
        </w:rPr>
        <w:t>s</w:t>
      </w:r>
      <w:r w:rsidRPr="00B50856">
        <w:rPr>
          <w:rFonts w:asciiTheme="minorHAnsi" w:hAnsiTheme="minorHAnsi" w:cstheme="minorHAnsi"/>
        </w:rPr>
        <w:t xml:space="preserve"> and send </w:t>
      </w:r>
      <w:r w:rsidR="00B50856" w:rsidRPr="00B50856">
        <w:rPr>
          <w:rFonts w:asciiTheme="minorHAnsi" w:hAnsiTheme="minorHAnsi" w:cstheme="minorHAnsi"/>
        </w:rPr>
        <w:t>them</w:t>
      </w:r>
      <w:r w:rsidRPr="00B50856">
        <w:rPr>
          <w:rFonts w:asciiTheme="minorHAnsi" w:hAnsiTheme="minorHAnsi" w:cstheme="minorHAnsi"/>
        </w:rPr>
        <w:t xml:space="preserve"> together with</w:t>
      </w:r>
      <w:r w:rsidR="00E237A0" w:rsidRPr="00B50856">
        <w:rPr>
          <w:rFonts w:asciiTheme="minorHAnsi" w:hAnsiTheme="minorHAnsi" w:cstheme="minorHAnsi"/>
        </w:rPr>
        <w:t xml:space="preserve"> </w:t>
      </w:r>
      <w:r w:rsidR="00B50856" w:rsidRPr="00B50856">
        <w:rPr>
          <w:rFonts w:asciiTheme="minorHAnsi" w:hAnsiTheme="minorHAnsi" w:cstheme="minorHAnsi"/>
        </w:rPr>
        <w:t xml:space="preserve">the CTU submission package to </w:t>
      </w:r>
      <w:hyperlink r:id="rId9" w:history="1">
        <w:r w:rsidR="00E237A0" w:rsidRPr="00B50856">
          <w:rPr>
            <w:rStyle w:val="Hyperlink"/>
            <w:rFonts w:asciiTheme="minorHAnsi" w:hAnsiTheme="minorHAnsi" w:cstheme="minorHAnsi"/>
          </w:rPr>
          <w:t>ctu@zol.be</w:t>
        </w:r>
      </w:hyperlink>
      <w:r w:rsidR="00E237A0" w:rsidRPr="00B50856">
        <w:rPr>
          <w:rFonts w:asciiTheme="minorHAnsi" w:hAnsiTheme="minorHAnsi" w:cstheme="minorHAnsi"/>
        </w:rPr>
        <w:t>.</w:t>
      </w:r>
      <w:r w:rsidR="00527E08" w:rsidRPr="00B50856">
        <w:rPr>
          <w:rFonts w:asciiTheme="minorHAnsi" w:hAnsiTheme="minorHAnsi" w:cstheme="minorHAnsi"/>
        </w:rPr>
        <w:t xml:space="preserve"> </w:t>
      </w:r>
      <w:r w:rsidR="00B50856">
        <w:rPr>
          <w:rFonts w:asciiTheme="minorHAnsi" w:hAnsiTheme="minorHAnsi" w:cstheme="minorHAnsi"/>
        </w:rPr>
        <w:t xml:space="preserve"> </w:t>
      </w:r>
      <w:r w:rsidR="0013033C" w:rsidRPr="0013033C">
        <w:rPr>
          <w:rFonts w:asciiTheme="minorHAnsi" w:hAnsiTheme="minorHAnsi" w:cstheme="minorHAnsi"/>
        </w:rPr>
        <w:t>By doing so, the supportive departments are able to avoid that co</w:t>
      </w:r>
      <w:r w:rsidR="0013033C">
        <w:rPr>
          <w:rFonts w:asciiTheme="minorHAnsi" w:hAnsiTheme="minorHAnsi" w:cstheme="minorHAnsi"/>
        </w:rPr>
        <w:t>sts are wrongfully charged to the participant and/or RIZIV (public health insurance)</w:t>
      </w:r>
      <w:r w:rsidR="00E237A0" w:rsidRPr="0013033C">
        <w:rPr>
          <w:rFonts w:asciiTheme="minorHAnsi" w:hAnsiTheme="minorHAnsi" w:cstheme="minorHAnsi"/>
        </w:rPr>
        <w:t xml:space="preserve">. </w:t>
      </w:r>
      <w:r w:rsidR="0013033C" w:rsidRPr="0013033C">
        <w:rPr>
          <w:rFonts w:asciiTheme="minorHAnsi" w:hAnsiTheme="minorHAnsi" w:cstheme="minorHAnsi"/>
          <w:b/>
        </w:rPr>
        <w:t xml:space="preserve">Please note </w:t>
      </w:r>
      <w:r w:rsidR="0013033C" w:rsidRPr="0013033C">
        <w:rPr>
          <w:rFonts w:asciiTheme="minorHAnsi" w:hAnsiTheme="minorHAnsi" w:cstheme="minorHAnsi"/>
        </w:rPr>
        <w:t>that</w:t>
      </w:r>
      <w:r w:rsidR="0013033C">
        <w:rPr>
          <w:rFonts w:asciiTheme="minorHAnsi" w:hAnsiTheme="minorHAnsi" w:cstheme="minorHAnsi"/>
          <w:b/>
        </w:rPr>
        <w:t xml:space="preserve"> </w:t>
      </w:r>
      <w:r w:rsidR="0013033C" w:rsidRPr="0013033C">
        <w:rPr>
          <w:rFonts w:asciiTheme="minorHAnsi" w:hAnsiTheme="minorHAnsi" w:cstheme="minorHAnsi"/>
        </w:rPr>
        <w:t xml:space="preserve">the </w:t>
      </w:r>
      <w:r w:rsidR="0013033C">
        <w:rPr>
          <w:rFonts w:asciiTheme="minorHAnsi" w:hAnsiTheme="minorHAnsi" w:cstheme="minorHAnsi"/>
        </w:rPr>
        <w:t>C</w:t>
      </w:r>
      <w:r w:rsidR="0013033C" w:rsidRPr="0013033C">
        <w:rPr>
          <w:rFonts w:asciiTheme="minorHAnsi" w:hAnsiTheme="minorHAnsi" w:cstheme="minorHAnsi"/>
        </w:rPr>
        <w:t>linical laboratory is also involved when only the lab certifica</w:t>
      </w:r>
      <w:r w:rsidR="0013033C">
        <w:rPr>
          <w:rFonts w:asciiTheme="minorHAnsi" w:hAnsiTheme="minorHAnsi" w:cstheme="minorHAnsi"/>
        </w:rPr>
        <w:t>te and reference ranges are required.</w:t>
      </w:r>
      <w:r w:rsidR="00C038B0" w:rsidRPr="0013033C">
        <w:rPr>
          <w:rFonts w:asciiTheme="minorHAnsi" w:hAnsiTheme="minorHAnsi" w:cstheme="minorHAnsi"/>
        </w:rPr>
        <w:t xml:space="preserve"> </w:t>
      </w:r>
      <w:r w:rsidR="0013033C" w:rsidRPr="0013033C">
        <w:rPr>
          <w:rFonts w:asciiTheme="minorHAnsi" w:hAnsiTheme="minorHAnsi" w:cstheme="minorHAnsi"/>
        </w:rPr>
        <w:t xml:space="preserve">In case of doubt regarding the involvement of the Biobank, please consult </w:t>
      </w:r>
      <w:hyperlink r:id="rId10" w:history="1">
        <w:r w:rsidR="0013033C" w:rsidRPr="0013033C">
          <w:rPr>
            <w:rStyle w:val="Hyperlink"/>
            <w:rFonts w:asciiTheme="minorHAnsi" w:hAnsiTheme="minorHAnsi" w:cstheme="minorHAnsi"/>
          </w:rPr>
          <w:t>this link</w:t>
        </w:r>
      </w:hyperlink>
      <w:r w:rsidR="00C038B0" w:rsidRPr="0013033C">
        <w:rPr>
          <w:rFonts w:asciiTheme="minorHAnsi" w:hAnsiTheme="minorHAnsi" w:cstheme="minorHAnsi"/>
        </w:rPr>
        <w:t xml:space="preserve"> (</w:t>
      </w:r>
      <w:r w:rsidR="0013033C">
        <w:rPr>
          <w:rFonts w:asciiTheme="minorHAnsi" w:hAnsiTheme="minorHAnsi" w:cstheme="minorHAnsi"/>
        </w:rPr>
        <w:t xml:space="preserve">only for </w:t>
      </w:r>
      <w:r w:rsidR="00C038B0" w:rsidRPr="0013033C">
        <w:rPr>
          <w:rFonts w:asciiTheme="minorHAnsi" w:hAnsiTheme="minorHAnsi" w:cstheme="minorHAnsi"/>
        </w:rPr>
        <w:t>ZOL</w:t>
      </w:r>
      <w:r w:rsidR="0013033C">
        <w:rPr>
          <w:rFonts w:asciiTheme="minorHAnsi" w:hAnsiTheme="minorHAnsi" w:cstheme="minorHAnsi"/>
        </w:rPr>
        <w:t xml:space="preserve"> employees</w:t>
      </w:r>
      <w:r w:rsidR="00C038B0" w:rsidRPr="0013033C">
        <w:rPr>
          <w:rFonts w:asciiTheme="minorHAnsi" w:hAnsiTheme="minorHAnsi" w:cstheme="minorHAnsi"/>
        </w:rPr>
        <w:t>).</w:t>
      </w:r>
    </w:p>
    <w:p w:rsidR="00790647" w:rsidRPr="0013033C" w:rsidRDefault="00790647" w:rsidP="000A1B84">
      <w:pPr>
        <w:spacing w:after="0"/>
        <w:rPr>
          <w:rFonts w:asciiTheme="minorHAnsi" w:hAnsiTheme="minorHAnsi" w:cstheme="minorHAnsi"/>
        </w:rPr>
      </w:pPr>
    </w:p>
    <w:p w:rsidR="000A1B84" w:rsidRPr="0013033C" w:rsidRDefault="004F1ED6" w:rsidP="00527E08">
      <w:pPr>
        <w:rPr>
          <w:rFonts w:asciiTheme="minorHAnsi" w:hAnsiTheme="minorHAnsi" w:cstheme="minorHAnsi"/>
          <w:b/>
        </w:rPr>
      </w:pPr>
      <w:r w:rsidRPr="0013033C">
        <w:rPr>
          <w:rFonts w:asciiTheme="minorHAnsi" w:hAnsiTheme="minorHAnsi" w:cstheme="minorHAnsi"/>
          <w:b/>
        </w:rPr>
        <w:t>Involved supporting departments</w:t>
      </w:r>
    </w:p>
    <w:p w:rsidR="000A1B84" w:rsidRPr="004F1ED6" w:rsidRDefault="00541A99" w:rsidP="00527E08">
      <w:pPr>
        <w:rPr>
          <w:rFonts w:asciiTheme="minorHAnsi" w:hAnsiTheme="minorHAnsi" w:cstheme="minorHAnsi"/>
        </w:rPr>
      </w:pPr>
      <w:sdt>
        <w:sdtPr>
          <w:rPr>
            <w:rFonts w:asciiTheme="minorHAnsi" w:hAnsiTheme="minorHAnsi" w:cstheme="minorHAnsi"/>
          </w:rPr>
          <w:id w:val="340360932"/>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Pr>
          <w:rFonts w:asciiTheme="minorHAnsi" w:hAnsiTheme="minorHAnsi" w:cstheme="minorHAnsi"/>
        </w:rPr>
        <w:t>Pathology</w:t>
      </w:r>
      <w:r w:rsidR="004F1ED6">
        <w:rPr>
          <w:rFonts w:asciiTheme="minorHAnsi" w:hAnsiTheme="minorHAnsi" w:cstheme="minorHAnsi"/>
        </w:rPr>
        <w:tab/>
      </w:r>
      <w:r w:rsid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853493303"/>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Cardiolog</w:t>
      </w:r>
      <w:r w:rsidR="004F1ED6" w:rsidRPr="004F1ED6">
        <w:rPr>
          <w:rFonts w:asciiTheme="minorHAnsi" w:hAnsiTheme="minorHAnsi" w:cstheme="minorHAnsi"/>
        </w:rPr>
        <w:t>y</w:t>
      </w:r>
      <w:r w:rsidR="000A1B84" w:rsidRPr="004F1ED6">
        <w:rPr>
          <w:rFonts w:asciiTheme="minorHAnsi" w:hAnsiTheme="minorHAnsi" w:cstheme="minorHAnsi"/>
        </w:rPr>
        <w:tab/>
      </w:r>
      <w:r w:rsidR="000A1B84"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564876787"/>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Nuclear</w:t>
      </w:r>
      <w:r w:rsidR="004F1ED6" w:rsidRPr="004F1ED6">
        <w:rPr>
          <w:rFonts w:asciiTheme="minorHAnsi" w:hAnsiTheme="minorHAnsi" w:cstheme="minorHAnsi"/>
        </w:rPr>
        <w:t xml:space="preserve"> medicine</w:t>
      </w:r>
      <w:r w:rsidR="004F1ED6"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193505842"/>
          <w14:checkbox>
            <w14:checked w14:val="0"/>
            <w14:checkedState w14:val="2612" w14:font="MS Gothic"/>
            <w14:uncheckedState w14:val="2610" w14:font="MS Gothic"/>
          </w14:checkbox>
        </w:sdtPr>
        <w:sdtEndPr/>
        <w:sdtContent>
          <w:r w:rsidR="00830EA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sidRPr="004F1ED6">
        <w:rPr>
          <w:rFonts w:asciiTheme="minorHAnsi" w:hAnsiTheme="minorHAnsi" w:cstheme="minorHAnsi"/>
        </w:rPr>
        <w:t>None</w:t>
      </w:r>
    </w:p>
    <w:p w:rsidR="000A1B84" w:rsidRPr="004F1ED6" w:rsidRDefault="00541A99" w:rsidP="00527E08">
      <w:pPr>
        <w:rPr>
          <w:rFonts w:asciiTheme="minorHAnsi" w:hAnsiTheme="minorHAnsi" w:cstheme="minorHAnsi"/>
        </w:rPr>
      </w:pPr>
      <w:sdt>
        <w:sdtPr>
          <w:rPr>
            <w:rFonts w:asciiTheme="minorHAnsi" w:hAnsiTheme="minorHAnsi" w:cstheme="minorHAnsi"/>
          </w:rPr>
          <w:id w:val="975965434"/>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sidRPr="004F1ED6">
        <w:rPr>
          <w:rFonts w:asciiTheme="minorHAnsi" w:hAnsiTheme="minorHAnsi" w:cstheme="minorHAnsi"/>
        </w:rPr>
        <w:t>Pharmacy</w:t>
      </w:r>
      <w:r w:rsidR="000A1B84" w:rsidRPr="004F1ED6">
        <w:rPr>
          <w:rFonts w:asciiTheme="minorHAnsi" w:hAnsiTheme="minorHAnsi" w:cstheme="minorHAnsi"/>
        </w:rPr>
        <w:tab/>
      </w:r>
      <w:r w:rsidR="000A1B84"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1003930998"/>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sidRPr="004F1ED6">
        <w:rPr>
          <w:rFonts w:asciiTheme="minorHAnsi" w:hAnsiTheme="minorHAnsi" w:cstheme="minorHAnsi"/>
        </w:rPr>
        <w:t>Clinical laboratory</w:t>
      </w:r>
      <w:r w:rsidR="004F1ED6"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550734358"/>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O</w:t>
      </w:r>
      <w:r w:rsidR="004F1ED6" w:rsidRPr="004F1ED6">
        <w:rPr>
          <w:rFonts w:asciiTheme="minorHAnsi" w:hAnsiTheme="minorHAnsi" w:cstheme="minorHAnsi"/>
        </w:rPr>
        <w:t>ph</w:t>
      </w:r>
      <w:r w:rsidR="000A1B84" w:rsidRPr="004F1ED6">
        <w:rPr>
          <w:rFonts w:asciiTheme="minorHAnsi" w:hAnsiTheme="minorHAnsi" w:cstheme="minorHAnsi"/>
        </w:rPr>
        <w:t>t</w:t>
      </w:r>
      <w:r w:rsidR="004F1ED6">
        <w:rPr>
          <w:rFonts w:asciiTheme="minorHAnsi" w:hAnsiTheme="minorHAnsi" w:cstheme="minorHAnsi"/>
        </w:rPr>
        <w:t>h</w:t>
      </w:r>
      <w:r w:rsidR="000A1B84" w:rsidRPr="004F1ED6">
        <w:rPr>
          <w:rFonts w:asciiTheme="minorHAnsi" w:hAnsiTheme="minorHAnsi" w:cstheme="minorHAnsi"/>
        </w:rPr>
        <w:t>almolog</w:t>
      </w:r>
      <w:r w:rsidR="004F1ED6" w:rsidRPr="004F1ED6">
        <w:rPr>
          <w:rFonts w:asciiTheme="minorHAnsi" w:hAnsiTheme="minorHAnsi" w:cstheme="minorHAnsi"/>
        </w:rPr>
        <w:t>y</w:t>
      </w:r>
    </w:p>
    <w:p w:rsidR="00843228" w:rsidRDefault="00541A99" w:rsidP="00C038B0">
      <w:pPr>
        <w:rPr>
          <w:rFonts w:asciiTheme="minorHAnsi" w:hAnsiTheme="minorHAnsi" w:cstheme="minorHAnsi"/>
        </w:rPr>
      </w:pPr>
      <w:sdt>
        <w:sdtPr>
          <w:rPr>
            <w:rFonts w:asciiTheme="minorHAnsi" w:hAnsiTheme="minorHAnsi" w:cstheme="minorHAnsi"/>
          </w:rPr>
          <w:id w:val="-1327818640"/>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Biobank</w:t>
      </w:r>
      <w:r w:rsidR="000A1B84" w:rsidRPr="004F1ED6">
        <w:rPr>
          <w:rFonts w:asciiTheme="minorHAnsi" w:hAnsiTheme="minorHAnsi" w:cstheme="minorHAnsi"/>
        </w:rPr>
        <w:tab/>
      </w:r>
      <w:r w:rsidR="000A1B84"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1538740280"/>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sidRPr="004F1ED6">
        <w:rPr>
          <w:rFonts w:asciiTheme="minorHAnsi" w:hAnsiTheme="minorHAnsi" w:cstheme="minorHAnsi"/>
        </w:rPr>
        <w:t>Radiology</w:t>
      </w:r>
      <w:r w:rsidR="004F1ED6" w:rsidRPr="004F1ED6">
        <w:rPr>
          <w:rFonts w:asciiTheme="minorHAnsi" w:hAnsiTheme="minorHAnsi" w:cstheme="minorHAnsi"/>
        </w:rPr>
        <w:tab/>
      </w:r>
      <w:r w:rsidR="004F1ED6" w:rsidRPr="004F1ED6">
        <w:rPr>
          <w:rFonts w:asciiTheme="minorHAnsi" w:hAnsiTheme="minorHAnsi" w:cstheme="minorHAnsi"/>
        </w:rPr>
        <w:tab/>
      </w:r>
      <w:r w:rsidR="000A1B84" w:rsidRPr="004F1ED6">
        <w:rPr>
          <w:rFonts w:asciiTheme="minorHAnsi" w:hAnsiTheme="minorHAnsi" w:cstheme="minorHAnsi"/>
        </w:rPr>
        <w:tab/>
      </w:r>
      <w:sdt>
        <w:sdtPr>
          <w:rPr>
            <w:rFonts w:asciiTheme="minorHAnsi" w:hAnsiTheme="minorHAnsi" w:cstheme="minorHAnsi"/>
          </w:rPr>
          <w:id w:val="509407575"/>
          <w14:checkbox>
            <w14:checked w14:val="0"/>
            <w14:checkedState w14:val="2612" w14:font="MS Gothic"/>
            <w14:uncheckedState w14:val="2610" w14:font="MS Gothic"/>
          </w14:checkbox>
        </w:sdtPr>
        <w:sdtEndPr/>
        <w:sdtContent>
          <w:r w:rsidR="000A1B84" w:rsidRPr="004F1ED6">
            <w:rPr>
              <w:rFonts w:ascii="MS Gothic" w:eastAsia="MS Gothic" w:hAnsi="MS Gothic" w:cstheme="minorHAnsi"/>
            </w:rPr>
            <w:t>☐</w:t>
          </w:r>
        </w:sdtContent>
      </w:sdt>
      <w:r w:rsidR="000A1B84" w:rsidRPr="004F1ED6">
        <w:rPr>
          <w:rFonts w:asciiTheme="minorHAnsi" w:hAnsiTheme="minorHAnsi" w:cstheme="minorHAnsi"/>
        </w:rPr>
        <w:t xml:space="preserve">  </w:t>
      </w:r>
      <w:r w:rsidR="004F1ED6" w:rsidRPr="004F1ED6">
        <w:rPr>
          <w:rFonts w:asciiTheme="minorHAnsi" w:hAnsiTheme="minorHAnsi" w:cstheme="minorHAnsi"/>
        </w:rPr>
        <w:t>Other</w:t>
      </w:r>
      <w:r w:rsidR="000A1B84" w:rsidRPr="004F1ED6">
        <w:rPr>
          <w:rFonts w:asciiTheme="minorHAnsi" w:hAnsiTheme="minorHAnsi" w:cstheme="minorHAnsi"/>
        </w:rPr>
        <w:t xml:space="preserve">: </w:t>
      </w:r>
    </w:p>
    <w:p w:rsidR="00E145F0" w:rsidRPr="00660069" w:rsidRDefault="009B36F5"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AGREEMENTS AND FINANCING</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D05C02" w:rsidRDefault="00D05C02" w:rsidP="00D05C02">
            <w:pPr>
              <w:spacing w:after="0"/>
              <w:jc w:val="left"/>
              <w:rPr>
                <w:b/>
              </w:rPr>
            </w:pPr>
            <w:r w:rsidRPr="00D05C02">
              <w:rPr>
                <w:b/>
                <w:color w:val="FFFFFF" w:themeColor="background1"/>
              </w:rPr>
              <w:t>Is there a master agreement or overarching agreement available for this study?</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309320780"/>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Yes – Please add the master agreement or overarching agreement to the CTU submission package</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757355003"/>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No</w:t>
            </w:r>
          </w:p>
        </w:tc>
      </w:tr>
    </w:tbl>
    <w:p w:rsidR="00D05C02" w:rsidRDefault="00D05C02" w:rsidP="001E2C85">
      <w:pPr>
        <w:jc w:val="left"/>
        <w:rPr>
          <w:b/>
        </w:rPr>
      </w:pP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D05C02" w:rsidRDefault="00D05C02" w:rsidP="00D05C02">
            <w:pPr>
              <w:spacing w:after="0"/>
              <w:jc w:val="left"/>
              <w:rPr>
                <w:b/>
              </w:rPr>
            </w:pPr>
            <w:r w:rsidRPr="00D05C02">
              <w:rPr>
                <w:b/>
                <w:color w:val="FFFFFF" w:themeColor="background1"/>
              </w:rPr>
              <w:t xml:space="preserve">How will this study be financed in ZOL?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651017014"/>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Study agreement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94817914"/>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Public resources (project grant) provided to </w:t>
            </w:r>
            <w:sdt>
              <w:sdtPr>
                <w:rPr>
                  <w:rFonts w:asciiTheme="minorHAnsi" w:hAnsiTheme="minorHAnsi" w:cstheme="minorHAnsi"/>
                </w:rPr>
                <w:id w:val="-733092711"/>
              </w:sdtPr>
              <w:sdtEndPr/>
              <w:sdtContent>
                <w:r w:rsidR="00D05C02" w:rsidRPr="00D05C02">
                  <w:rPr>
                    <w:rFonts w:asciiTheme="minorHAnsi" w:hAnsiTheme="minorHAnsi" w:cstheme="minorHAnsi"/>
                  </w:rPr>
                  <w:fldChar w:fldCharType="begin">
                    <w:ffData>
                      <w:name w:val="Text58"/>
                      <w:enabled/>
                      <w:calcOnExit w:val="0"/>
                      <w:textInput/>
                    </w:ffData>
                  </w:fldChar>
                </w:r>
                <w:r w:rsidR="00D05C02" w:rsidRPr="00D05C02">
                  <w:rPr>
                    <w:rFonts w:asciiTheme="minorHAnsi" w:hAnsiTheme="minorHAnsi" w:cstheme="minorHAnsi"/>
                  </w:rPr>
                  <w:instrText xml:space="preserve"> FORMTEXT </w:instrText>
                </w:r>
                <w:r w:rsidR="00D05C02" w:rsidRPr="00D05C02">
                  <w:rPr>
                    <w:rFonts w:asciiTheme="minorHAnsi" w:hAnsiTheme="minorHAnsi" w:cstheme="minorHAnsi"/>
                  </w:rPr>
                </w:r>
                <w:r w:rsidR="00D05C02" w:rsidRPr="00D05C02">
                  <w:rPr>
                    <w:rFonts w:asciiTheme="minorHAnsi" w:hAnsiTheme="minorHAnsi" w:cstheme="minorHAnsi"/>
                  </w:rPr>
                  <w:fldChar w:fldCharType="separate"/>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rPr>
                  <w:fldChar w:fldCharType="end"/>
                </w:r>
              </w:sdtContent>
            </w:sdt>
          </w:p>
        </w:tc>
      </w:tr>
      <w:tr w:rsidR="00D05C02" w:rsidRPr="00D05C02" w:rsidTr="004954A2">
        <w:trPr>
          <w:trHeight w:val="397"/>
        </w:trPr>
        <w:tc>
          <w:tcPr>
            <w:tcW w:w="9638" w:type="dxa"/>
            <w:vAlign w:val="center"/>
          </w:tcPr>
          <w:p w:rsidR="00D05C02" w:rsidRPr="00D05C02" w:rsidRDefault="00D05C02" w:rsidP="00D05C02">
            <w:pPr>
              <w:pStyle w:val="Lijstalinea"/>
              <w:numPr>
                <w:ilvl w:val="0"/>
                <w:numId w:val="56"/>
              </w:numPr>
              <w:spacing w:after="0"/>
              <w:ind w:left="709"/>
              <w:contextualSpacing w:val="0"/>
              <w:jc w:val="left"/>
              <w:rPr>
                <w:rFonts w:asciiTheme="minorHAnsi" w:hAnsiTheme="minorHAnsi" w:cstheme="minorHAnsi"/>
                <w:lang w:val="nl-BE"/>
              </w:rPr>
            </w:pPr>
            <w:r w:rsidRPr="00D05C02">
              <w:rPr>
                <w:rFonts w:asciiTheme="minorHAnsi" w:hAnsiTheme="minorHAnsi" w:cstheme="minorHAnsi"/>
                <w:lang w:val="nl-BE"/>
              </w:rPr>
              <w:t xml:space="preserve">Name </w:t>
            </w:r>
            <w:r w:rsidRPr="00D05C02">
              <w:rPr>
                <w:rFonts w:asciiTheme="minorHAnsi" w:hAnsiTheme="minorHAnsi" w:cstheme="minorHAnsi"/>
              </w:rPr>
              <w:t>funder</w:t>
            </w:r>
            <w:r w:rsidRPr="00D05C02">
              <w:rPr>
                <w:rFonts w:asciiTheme="minorHAnsi" w:hAnsiTheme="minorHAnsi" w:cstheme="minorHAnsi"/>
                <w:lang w:val="nl-BE"/>
              </w:rPr>
              <w:t xml:space="preserve">: </w:t>
            </w:r>
            <w:sdt>
              <w:sdtPr>
                <w:rPr>
                  <w:rFonts w:asciiTheme="minorHAnsi" w:hAnsiTheme="minorHAnsi" w:cstheme="minorHAnsi"/>
                </w:rPr>
                <w:id w:val="1160042276"/>
              </w:sdtPr>
              <w:sdtEndPr/>
              <w:sdtContent>
                <w:r w:rsidRPr="00D05C02">
                  <w:rPr>
                    <w:rFonts w:asciiTheme="minorHAnsi" w:hAnsiTheme="minorHAnsi" w:cstheme="minorHAnsi"/>
                  </w:rPr>
                  <w:fldChar w:fldCharType="begin">
                    <w:ffData>
                      <w:name w:val="Text58"/>
                      <w:enabled/>
                      <w:calcOnExit w:val="0"/>
                      <w:textInput/>
                    </w:ffData>
                  </w:fldChar>
                </w:r>
                <w:r w:rsidRPr="00D05C02">
                  <w:rPr>
                    <w:rFonts w:asciiTheme="minorHAnsi" w:hAnsiTheme="minorHAnsi" w:cstheme="minorHAnsi"/>
                    <w:lang w:val="nl-BE"/>
                  </w:rPr>
                  <w:instrText xml:space="preserve"> FORMTEXT </w:instrText>
                </w:r>
                <w:r w:rsidRPr="00D05C02">
                  <w:rPr>
                    <w:rFonts w:asciiTheme="minorHAnsi" w:hAnsiTheme="minorHAnsi" w:cstheme="minorHAnsi"/>
                  </w:rPr>
                </w:r>
                <w:r w:rsidRPr="00D05C02">
                  <w:rPr>
                    <w:rFonts w:asciiTheme="minorHAnsi" w:hAnsiTheme="minorHAnsi" w:cstheme="minorHAnsi"/>
                  </w:rPr>
                  <w:fldChar w:fldCharType="separate"/>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rPr>
                  <w:fldChar w:fldCharType="end"/>
                </w:r>
              </w:sdtContent>
            </w:sdt>
          </w:p>
        </w:tc>
      </w:tr>
      <w:tr w:rsidR="00D05C02" w:rsidRPr="00D05C02" w:rsidTr="004954A2">
        <w:trPr>
          <w:trHeight w:val="397"/>
        </w:trPr>
        <w:tc>
          <w:tcPr>
            <w:tcW w:w="9638" w:type="dxa"/>
            <w:vAlign w:val="center"/>
          </w:tcPr>
          <w:p w:rsidR="00D05C02" w:rsidRPr="00D05C02" w:rsidRDefault="00D05C02" w:rsidP="00D05C02">
            <w:pPr>
              <w:pStyle w:val="Lijstalinea"/>
              <w:numPr>
                <w:ilvl w:val="0"/>
                <w:numId w:val="56"/>
              </w:numPr>
              <w:spacing w:after="0"/>
              <w:ind w:left="709"/>
              <w:contextualSpacing w:val="0"/>
              <w:jc w:val="left"/>
              <w:rPr>
                <w:rFonts w:asciiTheme="minorHAnsi" w:hAnsiTheme="minorHAnsi" w:cstheme="minorHAnsi"/>
                <w:lang w:val="nl-BE"/>
              </w:rPr>
            </w:pPr>
            <w:r w:rsidRPr="00D05C02">
              <w:rPr>
                <w:rFonts w:asciiTheme="minorHAnsi" w:hAnsiTheme="minorHAnsi" w:cstheme="minorHAnsi"/>
                <w:lang w:val="nl-BE"/>
              </w:rPr>
              <w:t xml:space="preserve">Name project: </w:t>
            </w:r>
            <w:sdt>
              <w:sdtPr>
                <w:rPr>
                  <w:rFonts w:asciiTheme="minorHAnsi" w:hAnsiTheme="minorHAnsi" w:cstheme="minorHAnsi"/>
                </w:rPr>
                <w:id w:val="1411197876"/>
              </w:sdtPr>
              <w:sdtEndPr/>
              <w:sdtContent>
                <w:r w:rsidRPr="00D05C02">
                  <w:rPr>
                    <w:rFonts w:asciiTheme="minorHAnsi" w:hAnsiTheme="minorHAnsi" w:cstheme="minorHAnsi"/>
                  </w:rPr>
                  <w:fldChar w:fldCharType="begin">
                    <w:ffData>
                      <w:name w:val="Text58"/>
                      <w:enabled/>
                      <w:calcOnExit w:val="0"/>
                      <w:textInput/>
                    </w:ffData>
                  </w:fldChar>
                </w:r>
                <w:r w:rsidRPr="00D05C02">
                  <w:rPr>
                    <w:rFonts w:asciiTheme="minorHAnsi" w:hAnsiTheme="minorHAnsi" w:cstheme="minorHAnsi"/>
                    <w:lang w:val="nl-BE"/>
                  </w:rPr>
                  <w:instrText xml:space="preserve"> FORMTEXT </w:instrText>
                </w:r>
                <w:r w:rsidRPr="00D05C02">
                  <w:rPr>
                    <w:rFonts w:asciiTheme="minorHAnsi" w:hAnsiTheme="minorHAnsi" w:cstheme="minorHAnsi"/>
                  </w:rPr>
                </w:r>
                <w:r w:rsidRPr="00D05C02">
                  <w:rPr>
                    <w:rFonts w:asciiTheme="minorHAnsi" w:hAnsiTheme="minorHAnsi" w:cstheme="minorHAnsi"/>
                  </w:rPr>
                  <w:fldChar w:fldCharType="separate"/>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rPr>
                  <w:fldChar w:fldCharType="end"/>
                </w:r>
              </w:sdtContent>
            </w:sdt>
          </w:p>
        </w:tc>
      </w:tr>
      <w:tr w:rsidR="00D05C02" w:rsidRPr="00D05C02" w:rsidTr="004954A2">
        <w:trPr>
          <w:trHeight w:val="397"/>
        </w:trPr>
        <w:tc>
          <w:tcPr>
            <w:tcW w:w="9638" w:type="dxa"/>
            <w:vAlign w:val="center"/>
          </w:tcPr>
          <w:p w:rsidR="00D05C02" w:rsidRPr="00D05C02" w:rsidRDefault="00D05C02" w:rsidP="00D05C02">
            <w:pPr>
              <w:pStyle w:val="Lijstalinea"/>
              <w:numPr>
                <w:ilvl w:val="0"/>
                <w:numId w:val="56"/>
              </w:numPr>
              <w:spacing w:after="0"/>
              <w:ind w:left="709"/>
              <w:contextualSpacing w:val="0"/>
              <w:jc w:val="left"/>
              <w:rPr>
                <w:rFonts w:asciiTheme="minorHAnsi" w:hAnsiTheme="minorHAnsi" w:cstheme="minorHAnsi"/>
                <w:lang w:val="nl-BE"/>
              </w:rPr>
            </w:pPr>
            <w:r w:rsidRPr="00D05C02">
              <w:rPr>
                <w:rFonts w:asciiTheme="minorHAnsi" w:hAnsiTheme="minorHAnsi" w:cstheme="minorHAnsi"/>
                <w:lang w:val="nl-BE"/>
              </w:rPr>
              <w:t xml:space="preserve">Project type: </w:t>
            </w:r>
            <w:sdt>
              <w:sdtPr>
                <w:rPr>
                  <w:rFonts w:asciiTheme="minorHAnsi" w:hAnsiTheme="minorHAnsi" w:cstheme="minorHAnsi"/>
                </w:rPr>
                <w:id w:val="309997781"/>
              </w:sdtPr>
              <w:sdtEndPr/>
              <w:sdtContent>
                <w:r w:rsidRPr="00D05C02">
                  <w:rPr>
                    <w:rFonts w:asciiTheme="minorHAnsi" w:hAnsiTheme="minorHAnsi" w:cstheme="minorHAnsi"/>
                  </w:rPr>
                  <w:fldChar w:fldCharType="begin">
                    <w:ffData>
                      <w:name w:val="Text58"/>
                      <w:enabled/>
                      <w:calcOnExit w:val="0"/>
                      <w:textInput/>
                    </w:ffData>
                  </w:fldChar>
                </w:r>
                <w:r w:rsidRPr="00D05C02">
                  <w:rPr>
                    <w:rFonts w:asciiTheme="minorHAnsi" w:hAnsiTheme="minorHAnsi" w:cstheme="minorHAnsi"/>
                    <w:lang w:val="nl-BE"/>
                  </w:rPr>
                  <w:instrText xml:space="preserve"> FORMTEXT </w:instrText>
                </w:r>
                <w:r w:rsidRPr="00D05C02">
                  <w:rPr>
                    <w:rFonts w:asciiTheme="minorHAnsi" w:hAnsiTheme="minorHAnsi" w:cstheme="minorHAnsi"/>
                  </w:rPr>
                </w:r>
                <w:r w:rsidRPr="00D05C02">
                  <w:rPr>
                    <w:rFonts w:asciiTheme="minorHAnsi" w:hAnsiTheme="minorHAnsi" w:cstheme="minorHAnsi"/>
                  </w:rPr>
                  <w:fldChar w:fldCharType="separate"/>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noProof/>
                  </w:rPr>
                  <w:t> </w:t>
                </w:r>
                <w:r w:rsidRPr="00D05C02">
                  <w:rPr>
                    <w:rFonts w:asciiTheme="minorHAnsi" w:hAnsiTheme="minorHAnsi" w:cstheme="minorHAnsi"/>
                  </w:rPr>
                  <w:fldChar w:fldCharType="end"/>
                </w:r>
              </w:sdtContent>
            </w:sdt>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882068353"/>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Unconditional Grant from </w:t>
            </w:r>
            <w:sdt>
              <w:sdtPr>
                <w:rPr>
                  <w:rFonts w:asciiTheme="minorHAnsi" w:hAnsiTheme="minorHAnsi" w:cstheme="minorHAnsi"/>
                </w:rPr>
                <w:id w:val="-685601330"/>
              </w:sdtPr>
              <w:sdtEndPr/>
              <w:sdtContent>
                <w:r w:rsidR="00D05C02" w:rsidRPr="00D05C02">
                  <w:rPr>
                    <w:rFonts w:asciiTheme="minorHAnsi" w:hAnsiTheme="minorHAnsi" w:cstheme="minorHAnsi"/>
                  </w:rPr>
                  <w:fldChar w:fldCharType="begin">
                    <w:ffData>
                      <w:name w:val="Text58"/>
                      <w:enabled/>
                      <w:calcOnExit w:val="0"/>
                      <w:textInput/>
                    </w:ffData>
                  </w:fldChar>
                </w:r>
                <w:r w:rsidR="00D05C02" w:rsidRPr="00D05C02">
                  <w:rPr>
                    <w:rFonts w:asciiTheme="minorHAnsi" w:hAnsiTheme="minorHAnsi" w:cstheme="minorHAnsi"/>
                    <w:lang w:val="nl-BE"/>
                  </w:rPr>
                  <w:instrText xml:space="preserve"> FORMTEXT </w:instrText>
                </w:r>
                <w:r w:rsidR="00D05C02" w:rsidRPr="00D05C02">
                  <w:rPr>
                    <w:rFonts w:asciiTheme="minorHAnsi" w:hAnsiTheme="minorHAnsi" w:cstheme="minorHAnsi"/>
                  </w:rPr>
                </w:r>
                <w:r w:rsidR="00D05C02" w:rsidRPr="00D05C02">
                  <w:rPr>
                    <w:rFonts w:asciiTheme="minorHAnsi" w:hAnsiTheme="minorHAnsi" w:cstheme="minorHAnsi"/>
                  </w:rPr>
                  <w:fldChar w:fldCharType="separate"/>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rPr>
                  <w:fldChar w:fldCharType="end"/>
                </w:r>
              </w:sdtContent>
            </w:sdt>
            <w:r w:rsidR="00D05C02" w:rsidRPr="00D05C02">
              <w:rPr>
                <w:rFonts w:asciiTheme="minorHAnsi" w:hAnsiTheme="minorHAnsi" w:cstheme="minorHAnsi"/>
              </w:rPr>
              <w:t xml:space="preserve">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1982270777"/>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Medication/medical device is provided free of charge by </w:t>
            </w:r>
            <w:sdt>
              <w:sdtPr>
                <w:rPr>
                  <w:rFonts w:asciiTheme="minorHAnsi" w:hAnsiTheme="minorHAnsi" w:cstheme="minorHAnsi"/>
                </w:rPr>
                <w:id w:val="-1857498966"/>
              </w:sdtPr>
              <w:sdtEndPr/>
              <w:sdtContent>
                <w:r w:rsidR="00D05C02" w:rsidRPr="00D05C02">
                  <w:rPr>
                    <w:rFonts w:asciiTheme="minorHAnsi" w:hAnsiTheme="minorHAnsi" w:cstheme="minorHAnsi"/>
                  </w:rPr>
                  <w:fldChar w:fldCharType="begin">
                    <w:ffData>
                      <w:name w:val="Text58"/>
                      <w:enabled/>
                      <w:calcOnExit w:val="0"/>
                      <w:textInput/>
                    </w:ffData>
                  </w:fldChar>
                </w:r>
                <w:r w:rsidR="00D05C02" w:rsidRPr="00D05C02">
                  <w:rPr>
                    <w:rFonts w:asciiTheme="minorHAnsi" w:hAnsiTheme="minorHAnsi" w:cstheme="minorHAnsi"/>
                  </w:rPr>
                  <w:instrText xml:space="preserve"> FORMTEXT </w:instrText>
                </w:r>
                <w:r w:rsidR="00D05C02" w:rsidRPr="00D05C02">
                  <w:rPr>
                    <w:rFonts w:asciiTheme="minorHAnsi" w:hAnsiTheme="minorHAnsi" w:cstheme="minorHAnsi"/>
                  </w:rPr>
                </w:r>
                <w:r w:rsidR="00D05C02" w:rsidRPr="00D05C02">
                  <w:rPr>
                    <w:rFonts w:asciiTheme="minorHAnsi" w:hAnsiTheme="minorHAnsi" w:cstheme="minorHAnsi"/>
                  </w:rPr>
                  <w:fldChar w:fldCharType="separate"/>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rPr>
                  <w:fldChar w:fldCharType="end"/>
                </w:r>
              </w:sdtContent>
            </w:sdt>
            <w:r w:rsidR="00D05C02" w:rsidRPr="00D05C02">
              <w:rPr>
                <w:rFonts w:asciiTheme="minorHAnsi" w:hAnsiTheme="minorHAnsi" w:cstheme="minorHAnsi"/>
              </w:rPr>
              <w:t xml:space="preserve"> </w:t>
            </w:r>
          </w:p>
        </w:tc>
      </w:tr>
      <w:tr w:rsidR="00D05C02" w:rsidRPr="00D05C02" w:rsidTr="004954A2">
        <w:trPr>
          <w:trHeight w:val="397"/>
        </w:trPr>
        <w:tc>
          <w:tcPr>
            <w:tcW w:w="9638" w:type="dxa"/>
            <w:vAlign w:val="center"/>
          </w:tcPr>
          <w:p w:rsidR="00D05C02" w:rsidRPr="00D05C02" w:rsidRDefault="00541A99" w:rsidP="00D05C02">
            <w:pPr>
              <w:spacing w:after="0"/>
              <w:jc w:val="left"/>
              <w:rPr>
                <w:rFonts w:asciiTheme="minorHAnsi" w:hAnsiTheme="minorHAnsi" w:cstheme="minorHAnsi"/>
              </w:rPr>
            </w:pPr>
            <w:sdt>
              <w:sdtPr>
                <w:rPr>
                  <w:rFonts w:asciiTheme="minorHAnsi" w:hAnsiTheme="minorHAnsi" w:cstheme="minorHAnsi"/>
                </w:rPr>
                <w:id w:val="588585202"/>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Not applicable: no funding</w:t>
            </w:r>
          </w:p>
        </w:tc>
      </w:tr>
      <w:tr w:rsidR="00D05C02" w:rsidRPr="00D05C02" w:rsidTr="004954A2">
        <w:trPr>
          <w:trHeight w:val="397"/>
        </w:trPr>
        <w:tc>
          <w:tcPr>
            <w:tcW w:w="9638" w:type="dxa"/>
            <w:vAlign w:val="center"/>
          </w:tcPr>
          <w:p w:rsidR="00D05C02" w:rsidRPr="00D05C02" w:rsidRDefault="00541A99" w:rsidP="00D05C02">
            <w:pPr>
              <w:tabs>
                <w:tab w:val="left" w:pos="284"/>
              </w:tabs>
              <w:spacing w:after="0"/>
              <w:jc w:val="left"/>
              <w:rPr>
                <w:rFonts w:asciiTheme="minorHAnsi" w:hAnsiTheme="minorHAnsi" w:cstheme="minorHAnsi"/>
              </w:rPr>
            </w:pPr>
            <w:sdt>
              <w:sdtPr>
                <w:rPr>
                  <w:rFonts w:asciiTheme="minorHAnsi" w:hAnsiTheme="minorHAnsi" w:cstheme="minorHAnsi"/>
                </w:rPr>
                <w:id w:val="550810628"/>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Other: </w:t>
            </w:r>
            <w:sdt>
              <w:sdtPr>
                <w:rPr>
                  <w:rFonts w:asciiTheme="minorHAnsi" w:hAnsiTheme="minorHAnsi" w:cstheme="minorHAnsi"/>
                </w:rPr>
                <w:id w:val="-1730375718"/>
              </w:sdtPr>
              <w:sdtEndPr/>
              <w:sdtContent>
                <w:r w:rsidR="00D05C02" w:rsidRPr="00D05C02">
                  <w:rPr>
                    <w:rFonts w:asciiTheme="minorHAnsi" w:hAnsiTheme="minorHAnsi" w:cstheme="minorHAnsi"/>
                  </w:rPr>
                  <w:fldChar w:fldCharType="begin">
                    <w:ffData>
                      <w:name w:val="Text58"/>
                      <w:enabled/>
                      <w:calcOnExit w:val="0"/>
                      <w:textInput/>
                    </w:ffData>
                  </w:fldChar>
                </w:r>
                <w:r w:rsidR="00D05C02" w:rsidRPr="00D05C02">
                  <w:rPr>
                    <w:rFonts w:asciiTheme="minorHAnsi" w:hAnsiTheme="minorHAnsi" w:cstheme="minorHAnsi"/>
                  </w:rPr>
                  <w:instrText xml:space="preserve"> FORMTEXT </w:instrText>
                </w:r>
                <w:r w:rsidR="00D05C02" w:rsidRPr="00D05C02">
                  <w:rPr>
                    <w:rFonts w:asciiTheme="minorHAnsi" w:hAnsiTheme="minorHAnsi" w:cstheme="minorHAnsi"/>
                  </w:rPr>
                </w:r>
                <w:r w:rsidR="00D05C02" w:rsidRPr="00D05C02">
                  <w:rPr>
                    <w:rFonts w:asciiTheme="minorHAnsi" w:hAnsiTheme="minorHAnsi" w:cstheme="minorHAnsi"/>
                  </w:rPr>
                  <w:fldChar w:fldCharType="separate"/>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rPr>
                  <w:fldChar w:fldCharType="end"/>
                </w:r>
              </w:sdtContent>
            </w:sdt>
          </w:p>
        </w:tc>
      </w:tr>
    </w:tbl>
    <w:p w:rsidR="00E145F0" w:rsidRPr="00660069" w:rsidRDefault="009B36F5" w:rsidP="00660069">
      <w:pPr>
        <w:pStyle w:val="Lijstalinea"/>
        <w:numPr>
          <w:ilvl w:val="0"/>
          <w:numId w:val="52"/>
        </w:numPr>
        <w:spacing w:before="240"/>
        <w:ind w:left="567" w:hanging="567"/>
        <w:contextualSpacing w:val="0"/>
        <w:jc w:val="left"/>
        <w:rPr>
          <w:b/>
          <w:color w:val="00B9C6"/>
          <w:sz w:val="24"/>
          <w:szCs w:val="24"/>
        </w:rPr>
      </w:pPr>
      <w:r w:rsidRPr="00660069">
        <w:rPr>
          <w:b/>
          <w:color w:val="00B9C6"/>
          <w:sz w:val="24"/>
          <w:szCs w:val="24"/>
        </w:rPr>
        <w:t>CONFLICT OF INTEREST</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D05C02" w:rsidRPr="00D05C02" w:rsidTr="004954A2">
        <w:trPr>
          <w:trHeight w:val="397"/>
        </w:trPr>
        <w:tc>
          <w:tcPr>
            <w:tcW w:w="9638" w:type="dxa"/>
            <w:shd w:val="clear" w:color="auto" w:fill="00B9C6"/>
            <w:vAlign w:val="center"/>
          </w:tcPr>
          <w:p w:rsidR="00D05C02" w:rsidRPr="00260DA2" w:rsidRDefault="00D05C02" w:rsidP="00260DA2">
            <w:pPr>
              <w:spacing w:after="0"/>
              <w:jc w:val="left"/>
              <w:rPr>
                <w:b/>
                <w:color w:val="FFFFFF" w:themeColor="background1"/>
              </w:rPr>
            </w:pPr>
            <w:r w:rsidRPr="00260DA2">
              <w:rPr>
                <w:b/>
                <w:color w:val="FFFFFF" w:themeColor="background1"/>
              </w:rPr>
              <w:t>Is there a conflict of interest for the conduction of this study?</w:t>
            </w:r>
          </w:p>
        </w:tc>
      </w:tr>
      <w:tr w:rsidR="00D05C02" w:rsidRPr="00D05C02" w:rsidTr="004954A2">
        <w:trPr>
          <w:trHeight w:val="397"/>
        </w:trPr>
        <w:tc>
          <w:tcPr>
            <w:tcW w:w="9638" w:type="dxa"/>
            <w:vAlign w:val="center"/>
          </w:tcPr>
          <w:p w:rsidR="00D05C02" w:rsidRPr="00D05C02" w:rsidRDefault="00541A99" w:rsidP="00260DA2">
            <w:pPr>
              <w:spacing w:before="120"/>
              <w:jc w:val="left"/>
              <w:rPr>
                <w:b/>
                <w:color w:val="00B9C6"/>
                <w:sz w:val="24"/>
              </w:rPr>
            </w:pPr>
            <w:sdt>
              <w:sdtPr>
                <w:rPr>
                  <w:rFonts w:asciiTheme="minorHAnsi" w:hAnsiTheme="minorHAnsi" w:cstheme="minorHAnsi"/>
                </w:rPr>
                <w:id w:val="-1304535055"/>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As principal investigator, I declare that I and all study employees, during the course of the study, have no conflicts of interest for the conduction of the study.</w:t>
            </w:r>
          </w:p>
        </w:tc>
      </w:tr>
      <w:tr w:rsidR="00D05C02" w:rsidRPr="00D05C02" w:rsidTr="004954A2">
        <w:trPr>
          <w:trHeight w:val="397"/>
        </w:trPr>
        <w:tc>
          <w:tcPr>
            <w:tcW w:w="9638" w:type="dxa"/>
            <w:vAlign w:val="center"/>
          </w:tcPr>
          <w:p w:rsidR="00D05C02" w:rsidRPr="00D05C02" w:rsidRDefault="00541A99" w:rsidP="00260DA2">
            <w:pPr>
              <w:pStyle w:val="Lijstalinea"/>
              <w:spacing w:before="120"/>
              <w:ind w:left="0"/>
              <w:contextualSpacing w:val="0"/>
              <w:jc w:val="left"/>
              <w:rPr>
                <w:rFonts w:asciiTheme="minorHAnsi" w:hAnsiTheme="minorHAnsi" w:cstheme="minorHAnsi"/>
              </w:rPr>
            </w:pPr>
            <w:sdt>
              <w:sdtPr>
                <w:rPr>
                  <w:rFonts w:asciiTheme="minorHAnsi" w:hAnsiTheme="minorHAnsi" w:cstheme="minorHAnsi"/>
                </w:rPr>
                <w:id w:val="216487676"/>
                <w14:checkbox>
                  <w14:checked w14:val="0"/>
                  <w14:checkedState w14:val="2612" w14:font="MS Gothic"/>
                  <w14:uncheckedState w14:val="2610" w14:font="MS Gothic"/>
                </w14:checkbox>
              </w:sdtPr>
              <w:sdtEndPr/>
              <w:sdtContent>
                <w:r w:rsidR="00D05C02" w:rsidRPr="00D05C02">
                  <w:rPr>
                    <w:rFonts w:ascii="MS Gothic" w:eastAsia="MS Gothic" w:hAnsi="MS Gothic" w:cstheme="minorHAnsi" w:hint="eastAsia"/>
                  </w:rPr>
                  <w:t>☐</w:t>
                </w:r>
              </w:sdtContent>
            </w:sdt>
            <w:r w:rsidR="00D05C02" w:rsidRPr="00D05C02">
              <w:rPr>
                <w:rFonts w:asciiTheme="minorHAnsi" w:hAnsiTheme="minorHAnsi" w:cstheme="minorHAnsi"/>
              </w:rPr>
              <w:t xml:space="preserve"> As a principal investigator, I declare for myself or a study employee, during the course of the study, the following conflicts of interest for the conduction of the study: </w:t>
            </w:r>
            <w:sdt>
              <w:sdtPr>
                <w:rPr>
                  <w:rFonts w:asciiTheme="minorHAnsi" w:hAnsiTheme="minorHAnsi" w:cstheme="minorHAnsi"/>
                </w:rPr>
                <w:id w:val="1380597745"/>
              </w:sdtPr>
              <w:sdtEndPr/>
              <w:sdtContent>
                <w:r w:rsidR="00D05C02" w:rsidRPr="00D05C02">
                  <w:rPr>
                    <w:rFonts w:asciiTheme="minorHAnsi" w:hAnsiTheme="minorHAnsi" w:cstheme="minorHAnsi"/>
                  </w:rPr>
                  <w:fldChar w:fldCharType="begin">
                    <w:ffData>
                      <w:name w:val="Text58"/>
                      <w:enabled/>
                      <w:calcOnExit w:val="0"/>
                      <w:textInput/>
                    </w:ffData>
                  </w:fldChar>
                </w:r>
                <w:r w:rsidR="00D05C02" w:rsidRPr="00D05C02">
                  <w:rPr>
                    <w:rFonts w:asciiTheme="minorHAnsi" w:hAnsiTheme="minorHAnsi" w:cstheme="minorHAnsi"/>
                  </w:rPr>
                  <w:instrText xml:space="preserve"> FORMTEXT </w:instrText>
                </w:r>
                <w:r w:rsidR="00D05C02" w:rsidRPr="00D05C02">
                  <w:rPr>
                    <w:rFonts w:asciiTheme="minorHAnsi" w:hAnsiTheme="minorHAnsi" w:cstheme="minorHAnsi"/>
                  </w:rPr>
                </w:r>
                <w:r w:rsidR="00D05C02" w:rsidRPr="00D05C02">
                  <w:rPr>
                    <w:rFonts w:asciiTheme="minorHAnsi" w:hAnsiTheme="minorHAnsi" w:cstheme="minorHAnsi"/>
                  </w:rPr>
                  <w:fldChar w:fldCharType="separate"/>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noProof/>
                  </w:rPr>
                  <w:t> </w:t>
                </w:r>
                <w:r w:rsidR="00D05C02" w:rsidRPr="00D05C02">
                  <w:rPr>
                    <w:rFonts w:asciiTheme="minorHAnsi" w:hAnsiTheme="minorHAnsi" w:cstheme="minorHAnsi"/>
                  </w:rPr>
                  <w:fldChar w:fldCharType="end"/>
                </w:r>
              </w:sdtContent>
            </w:sdt>
          </w:p>
        </w:tc>
      </w:tr>
    </w:tbl>
    <w:p w:rsidR="00012959" w:rsidRPr="0013033C" w:rsidRDefault="00012959" w:rsidP="00D30A82">
      <w:pPr>
        <w:jc w:val="left"/>
        <w:rPr>
          <w:b/>
          <w:color w:val="00B9C6"/>
          <w:sz w:val="24"/>
        </w:rPr>
      </w:pPr>
    </w:p>
    <w:p w:rsidR="00012959" w:rsidRPr="0013033C" w:rsidRDefault="00012959" w:rsidP="00D30A82">
      <w:pPr>
        <w:jc w:val="left"/>
        <w:rPr>
          <w:b/>
          <w:color w:val="00B9C6"/>
          <w:sz w:val="24"/>
        </w:rPr>
      </w:pPr>
    </w:p>
    <w:p w:rsidR="00012959" w:rsidRPr="0013033C" w:rsidRDefault="00012959" w:rsidP="00D30A82">
      <w:pPr>
        <w:jc w:val="left"/>
        <w:rPr>
          <w:b/>
          <w:color w:val="00B9C6"/>
          <w:sz w:val="24"/>
        </w:rPr>
      </w:pPr>
    </w:p>
    <w:p w:rsidR="00012959" w:rsidRDefault="00012959" w:rsidP="00D30A82">
      <w:pPr>
        <w:jc w:val="left"/>
        <w:rPr>
          <w:b/>
          <w:color w:val="00B9C6"/>
          <w:sz w:val="24"/>
        </w:rPr>
      </w:pPr>
    </w:p>
    <w:p w:rsidR="00790647" w:rsidRDefault="00790647" w:rsidP="00D30A82">
      <w:pPr>
        <w:jc w:val="left"/>
        <w:rPr>
          <w:b/>
          <w:color w:val="00B9C6"/>
          <w:sz w:val="24"/>
        </w:rPr>
      </w:pPr>
    </w:p>
    <w:p w:rsidR="001A5556" w:rsidRPr="00DC6833" w:rsidRDefault="00012959" w:rsidP="00660069">
      <w:pPr>
        <w:spacing w:before="240"/>
        <w:jc w:val="left"/>
        <w:rPr>
          <w:b/>
          <w:color w:val="00B9C6"/>
          <w:sz w:val="24"/>
        </w:rPr>
      </w:pPr>
      <w:r w:rsidRPr="00DC6833">
        <w:rPr>
          <w:b/>
          <w:color w:val="00B9C6"/>
          <w:sz w:val="24"/>
        </w:rPr>
        <w:t xml:space="preserve">APPENDIX A: </w:t>
      </w:r>
      <w:r w:rsidR="003B0BA0" w:rsidRPr="00DC6833">
        <w:rPr>
          <w:b/>
          <w:color w:val="00B9C6"/>
          <w:sz w:val="24"/>
        </w:rPr>
        <w:t>MANDATORY</w:t>
      </w:r>
      <w:r w:rsidR="00E145F0" w:rsidRPr="00DC6833">
        <w:rPr>
          <w:b/>
          <w:color w:val="00B9C6"/>
          <w:sz w:val="24"/>
        </w:rPr>
        <w:t xml:space="preserve"> DOCUMENT</w:t>
      </w:r>
      <w:r w:rsidR="003B0BA0" w:rsidRPr="00DC6833">
        <w:rPr>
          <w:b/>
          <w:color w:val="00B9C6"/>
          <w:sz w:val="24"/>
        </w:rPr>
        <w:t>S</w:t>
      </w:r>
    </w:p>
    <w:p w:rsidR="00012959" w:rsidRDefault="003B0BA0" w:rsidP="00844E9D">
      <w:pPr>
        <w:spacing w:after="0"/>
        <w:rPr>
          <w:rFonts w:asciiTheme="minorHAnsi" w:hAnsiTheme="minorHAnsi" w:cstheme="minorHAnsi"/>
        </w:rPr>
      </w:pPr>
      <w:r w:rsidRPr="00472644">
        <w:rPr>
          <w:rFonts w:asciiTheme="minorHAnsi" w:hAnsiTheme="minorHAnsi" w:cstheme="minorHAnsi"/>
        </w:rPr>
        <w:lastRenderedPageBreak/>
        <w:t xml:space="preserve">The completed CTU application form has to be submitted along with the </w:t>
      </w:r>
      <w:r w:rsidR="00472644" w:rsidRPr="00472644">
        <w:rPr>
          <w:rFonts w:asciiTheme="minorHAnsi" w:hAnsiTheme="minorHAnsi" w:cstheme="minorHAnsi"/>
        </w:rPr>
        <w:t>below documents</w:t>
      </w:r>
      <w:r w:rsidR="00012959" w:rsidRPr="00472644">
        <w:rPr>
          <w:rFonts w:asciiTheme="minorHAnsi" w:hAnsiTheme="minorHAnsi" w:cstheme="minorHAnsi"/>
        </w:rPr>
        <w:t>:</w:t>
      </w:r>
    </w:p>
    <w:p w:rsidR="00844E9D" w:rsidRPr="00472644" w:rsidRDefault="00844E9D" w:rsidP="004954A2">
      <w:pPr>
        <w:spacing w:after="0"/>
        <w:rPr>
          <w:rFonts w:asciiTheme="minorHAnsi" w:hAnsiTheme="minorHAnsi" w:cstheme="minorHAnsi"/>
        </w:rPr>
      </w:pPr>
    </w:p>
    <w:tbl>
      <w:tblPr>
        <w:tblW w:w="5000" w:type="pct"/>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left w:w="0" w:type="dxa"/>
          <w:bottom w:w="28" w:type="dxa"/>
          <w:right w:w="0" w:type="dxa"/>
        </w:tblCellMar>
        <w:tblLook w:val="04A0" w:firstRow="1" w:lastRow="0" w:firstColumn="1" w:lastColumn="0" w:noHBand="0" w:noVBand="1"/>
      </w:tblPr>
      <w:tblGrid>
        <w:gridCol w:w="4809"/>
        <w:gridCol w:w="4809"/>
      </w:tblGrid>
      <w:tr w:rsidR="00012959" w:rsidTr="004954A2">
        <w:trPr>
          <w:trHeight w:val="386"/>
        </w:trPr>
        <w:tc>
          <w:tcPr>
            <w:tcW w:w="2500" w:type="pct"/>
            <w:shd w:val="clear" w:color="auto" w:fill="00B9C6"/>
            <w:tcMar>
              <w:top w:w="0" w:type="dxa"/>
              <w:left w:w="108" w:type="dxa"/>
              <w:bottom w:w="0" w:type="dxa"/>
              <w:right w:w="108" w:type="dxa"/>
            </w:tcMar>
            <w:vAlign w:val="center"/>
            <w:hideMark/>
          </w:tcPr>
          <w:p w:rsidR="00012959" w:rsidRPr="00012959" w:rsidRDefault="00012959" w:rsidP="00790647">
            <w:pPr>
              <w:spacing w:after="0"/>
              <w:jc w:val="left"/>
              <w:rPr>
                <w:rFonts w:asciiTheme="minorHAnsi" w:hAnsiTheme="minorHAnsi" w:cstheme="minorHAnsi"/>
                <w:b/>
                <w:color w:val="FFFFFF" w:themeColor="background1"/>
              </w:rPr>
            </w:pPr>
            <w:r w:rsidRPr="00012959">
              <w:rPr>
                <w:rFonts w:asciiTheme="minorHAnsi" w:hAnsiTheme="minorHAnsi" w:cstheme="minorHAnsi"/>
                <w:b/>
                <w:color w:val="FFFFFF" w:themeColor="background1"/>
              </w:rPr>
              <w:t xml:space="preserve">ZOL </w:t>
            </w:r>
            <w:r w:rsidR="00472644">
              <w:rPr>
                <w:rFonts w:asciiTheme="minorHAnsi" w:hAnsiTheme="minorHAnsi" w:cstheme="minorHAnsi"/>
                <w:b/>
                <w:color w:val="FFFFFF" w:themeColor="background1"/>
              </w:rPr>
              <w:t>Sponsor</w:t>
            </w:r>
          </w:p>
        </w:tc>
        <w:tc>
          <w:tcPr>
            <w:tcW w:w="2500" w:type="pct"/>
            <w:shd w:val="clear" w:color="auto" w:fill="00B9C6"/>
            <w:tcMar>
              <w:top w:w="0" w:type="dxa"/>
              <w:left w:w="108" w:type="dxa"/>
              <w:bottom w:w="0" w:type="dxa"/>
              <w:right w:w="108" w:type="dxa"/>
            </w:tcMar>
            <w:vAlign w:val="center"/>
            <w:hideMark/>
          </w:tcPr>
          <w:p w:rsidR="00012959" w:rsidRPr="00012959" w:rsidRDefault="00012959" w:rsidP="004954A2">
            <w:pPr>
              <w:spacing w:after="0"/>
              <w:jc w:val="left"/>
              <w:rPr>
                <w:rFonts w:asciiTheme="minorHAnsi" w:hAnsiTheme="minorHAnsi" w:cstheme="minorHAnsi"/>
                <w:b/>
                <w:color w:val="FFFFFF" w:themeColor="background1"/>
              </w:rPr>
            </w:pPr>
            <w:r w:rsidRPr="00012959">
              <w:rPr>
                <w:rFonts w:asciiTheme="minorHAnsi" w:hAnsiTheme="minorHAnsi" w:cstheme="minorHAnsi"/>
                <w:b/>
                <w:color w:val="FFFFFF" w:themeColor="background1"/>
              </w:rPr>
              <w:t>Extern</w:t>
            </w:r>
            <w:r w:rsidR="00472644">
              <w:rPr>
                <w:rFonts w:asciiTheme="minorHAnsi" w:hAnsiTheme="minorHAnsi" w:cstheme="minorHAnsi"/>
                <w:b/>
                <w:color w:val="FFFFFF" w:themeColor="background1"/>
              </w:rPr>
              <w:t>al</w:t>
            </w:r>
            <w:r w:rsidRPr="00012959">
              <w:rPr>
                <w:rFonts w:asciiTheme="minorHAnsi" w:hAnsiTheme="minorHAnsi" w:cstheme="minorHAnsi"/>
                <w:b/>
                <w:color w:val="FFFFFF" w:themeColor="background1"/>
              </w:rPr>
              <w:t xml:space="preserve"> </w:t>
            </w:r>
            <w:r w:rsidR="00472644">
              <w:rPr>
                <w:rFonts w:asciiTheme="minorHAnsi" w:hAnsiTheme="minorHAnsi" w:cstheme="minorHAnsi"/>
                <w:b/>
                <w:color w:val="FFFFFF" w:themeColor="background1"/>
              </w:rPr>
              <w:t>Sponsor</w:t>
            </w:r>
          </w:p>
        </w:tc>
      </w:tr>
      <w:tr w:rsidR="00012959" w:rsidRPr="00472644" w:rsidTr="004954A2">
        <w:tc>
          <w:tcPr>
            <w:tcW w:w="2500" w:type="pct"/>
            <w:tcMar>
              <w:top w:w="0" w:type="dxa"/>
              <w:left w:w="108" w:type="dxa"/>
              <w:bottom w:w="0" w:type="dxa"/>
              <w:right w:w="108" w:type="dxa"/>
            </w:tcMar>
            <w:vAlign w:val="center"/>
          </w:tcPr>
          <w:p w:rsidR="00012959" w:rsidRDefault="00012959" w:rsidP="004954A2">
            <w:pPr>
              <w:spacing w:after="0"/>
              <w:jc w:val="left"/>
              <w:rPr>
                <w:rFonts w:asciiTheme="minorHAnsi" w:hAnsiTheme="minorHAnsi" w:cstheme="minorHAnsi"/>
              </w:rPr>
            </w:pPr>
            <w:r>
              <w:rPr>
                <w:rFonts w:asciiTheme="minorHAnsi" w:hAnsiTheme="minorHAnsi" w:cstheme="minorHAnsi"/>
              </w:rPr>
              <w:t xml:space="preserve">(Draft) </w:t>
            </w:r>
            <w:r w:rsidRPr="00012959">
              <w:rPr>
                <w:rFonts w:asciiTheme="minorHAnsi" w:hAnsiTheme="minorHAnsi" w:cstheme="minorHAnsi"/>
                <w:b/>
              </w:rPr>
              <w:t>Contract</w:t>
            </w:r>
          </w:p>
        </w:tc>
        <w:tc>
          <w:tcPr>
            <w:tcW w:w="2500" w:type="pct"/>
            <w:tcMar>
              <w:top w:w="0" w:type="dxa"/>
              <w:left w:w="108" w:type="dxa"/>
              <w:bottom w:w="0" w:type="dxa"/>
              <w:right w:w="108" w:type="dxa"/>
            </w:tcMar>
            <w:vAlign w:val="center"/>
          </w:tcPr>
          <w:p w:rsidR="00012959" w:rsidRPr="00472644" w:rsidRDefault="00012959" w:rsidP="004954A2">
            <w:pPr>
              <w:spacing w:after="0"/>
              <w:jc w:val="left"/>
              <w:rPr>
                <w:rFonts w:asciiTheme="minorHAnsi" w:hAnsiTheme="minorHAnsi" w:cstheme="minorHAnsi"/>
              </w:rPr>
            </w:pPr>
            <w:r w:rsidRPr="00472644">
              <w:rPr>
                <w:rFonts w:asciiTheme="minorHAnsi" w:hAnsiTheme="minorHAnsi" w:cstheme="minorHAnsi"/>
              </w:rPr>
              <w:t xml:space="preserve">(Draft) </w:t>
            </w:r>
            <w:r w:rsidRPr="00472644">
              <w:rPr>
                <w:rFonts w:asciiTheme="minorHAnsi" w:hAnsiTheme="minorHAnsi" w:cstheme="minorHAnsi"/>
                <w:b/>
              </w:rPr>
              <w:t>Contract</w:t>
            </w:r>
            <w:r w:rsidRPr="00472644">
              <w:rPr>
                <w:rFonts w:asciiTheme="minorHAnsi" w:hAnsiTheme="minorHAnsi" w:cstheme="minorHAnsi"/>
              </w:rPr>
              <w:t xml:space="preserve"> +</w:t>
            </w:r>
            <w:r w:rsidR="00472644" w:rsidRPr="00472644">
              <w:rPr>
                <w:rFonts w:asciiTheme="minorHAnsi" w:hAnsiTheme="minorHAnsi" w:cstheme="minorHAnsi"/>
              </w:rPr>
              <w:t xml:space="preserve"> confirmation of commercial sponsor to reimburse the legal review fee</w:t>
            </w:r>
          </w:p>
        </w:tc>
      </w:tr>
      <w:tr w:rsidR="00012959" w:rsidRPr="00472644" w:rsidTr="004954A2">
        <w:tc>
          <w:tcPr>
            <w:tcW w:w="2500" w:type="pct"/>
            <w:tcMar>
              <w:top w:w="0" w:type="dxa"/>
              <w:left w:w="108" w:type="dxa"/>
              <w:bottom w:w="0" w:type="dxa"/>
              <w:right w:w="108" w:type="dxa"/>
            </w:tcMar>
            <w:vAlign w:val="center"/>
          </w:tcPr>
          <w:p w:rsidR="00012959" w:rsidRPr="00472644" w:rsidRDefault="00012959" w:rsidP="004954A2">
            <w:pPr>
              <w:spacing w:after="0"/>
              <w:jc w:val="left"/>
              <w:rPr>
                <w:rFonts w:asciiTheme="minorHAnsi" w:hAnsiTheme="minorHAnsi" w:cstheme="minorHAnsi"/>
                <w:color w:val="1F497D"/>
              </w:rPr>
            </w:pPr>
            <w:r w:rsidRPr="00472644">
              <w:rPr>
                <w:rFonts w:asciiTheme="minorHAnsi" w:hAnsiTheme="minorHAnsi" w:cstheme="minorHAnsi"/>
              </w:rPr>
              <w:t xml:space="preserve">(Draft) </w:t>
            </w:r>
            <w:r w:rsidRPr="00472644">
              <w:rPr>
                <w:rFonts w:asciiTheme="minorHAnsi" w:hAnsiTheme="minorHAnsi" w:cstheme="minorHAnsi"/>
                <w:b/>
              </w:rPr>
              <w:t>Protocol</w:t>
            </w:r>
            <w:r w:rsidRPr="00472644">
              <w:rPr>
                <w:rFonts w:asciiTheme="minorHAnsi" w:hAnsiTheme="minorHAnsi" w:cstheme="minorHAnsi"/>
              </w:rPr>
              <w:t xml:space="preserve"> </w:t>
            </w:r>
            <w:r w:rsidR="00472644" w:rsidRPr="00472644">
              <w:rPr>
                <w:rFonts w:asciiTheme="minorHAnsi" w:hAnsiTheme="minorHAnsi" w:cstheme="minorHAnsi"/>
              </w:rPr>
              <w:t>and</w:t>
            </w:r>
            <w:r w:rsidRPr="00472644">
              <w:rPr>
                <w:rFonts w:asciiTheme="minorHAnsi" w:hAnsiTheme="minorHAnsi" w:cstheme="minorHAnsi"/>
              </w:rPr>
              <w:t xml:space="preserve"> </w:t>
            </w:r>
            <w:r w:rsidRPr="00472644">
              <w:rPr>
                <w:rFonts w:asciiTheme="minorHAnsi" w:hAnsiTheme="minorHAnsi" w:cstheme="minorHAnsi"/>
                <w:b/>
              </w:rPr>
              <w:t>Informed Consent</w:t>
            </w:r>
            <w:r w:rsidRPr="00472644">
              <w:rPr>
                <w:rFonts w:asciiTheme="minorHAnsi" w:hAnsiTheme="minorHAnsi" w:cstheme="minorHAnsi"/>
              </w:rPr>
              <w:t xml:space="preserve">, </w:t>
            </w:r>
            <w:r w:rsidR="00472644" w:rsidRPr="00472644">
              <w:rPr>
                <w:rFonts w:asciiTheme="minorHAnsi" w:hAnsiTheme="minorHAnsi" w:cstheme="minorHAnsi"/>
              </w:rPr>
              <w:t>with protocol number,</w:t>
            </w:r>
            <w:r w:rsidRPr="00472644">
              <w:rPr>
                <w:rFonts w:asciiTheme="minorHAnsi" w:hAnsiTheme="minorHAnsi" w:cstheme="minorHAnsi"/>
              </w:rPr>
              <w:t xml:space="preserve"> </w:t>
            </w:r>
            <w:r w:rsidR="00472644" w:rsidRPr="00472644">
              <w:rPr>
                <w:rFonts w:asciiTheme="minorHAnsi" w:hAnsiTheme="minorHAnsi" w:cstheme="minorHAnsi"/>
              </w:rPr>
              <w:t>version number and version date</w:t>
            </w:r>
          </w:p>
        </w:tc>
        <w:tc>
          <w:tcPr>
            <w:tcW w:w="2500" w:type="pct"/>
            <w:tcMar>
              <w:top w:w="0" w:type="dxa"/>
              <w:left w:w="108" w:type="dxa"/>
              <w:bottom w:w="0" w:type="dxa"/>
              <w:right w:w="108" w:type="dxa"/>
            </w:tcMar>
            <w:vAlign w:val="center"/>
          </w:tcPr>
          <w:p w:rsidR="00012959" w:rsidRPr="00472644" w:rsidRDefault="00012959" w:rsidP="004954A2">
            <w:pPr>
              <w:spacing w:after="0"/>
              <w:jc w:val="left"/>
              <w:rPr>
                <w:rFonts w:asciiTheme="minorHAnsi" w:hAnsiTheme="minorHAnsi" w:cstheme="minorHAnsi"/>
                <w:color w:val="1F497D"/>
              </w:rPr>
            </w:pPr>
            <w:r w:rsidRPr="00472644">
              <w:rPr>
                <w:rFonts w:asciiTheme="minorHAnsi" w:hAnsiTheme="minorHAnsi" w:cstheme="minorHAnsi"/>
              </w:rPr>
              <w:t xml:space="preserve">(Draft) </w:t>
            </w:r>
            <w:r w:rsidRPr="00472644">
              <w:rPr>
                <w:rFonts w:asciiTheme="minorHAnsi" w:hAnsiTheme="minorHAnsi" w:cstheme="minorHAnsi"/>
                <w:b/>
              </w:rPr>
              <w:t>Protocol</w:t>
            </w:r>
            <w:r w:rsidRPr="00472644">
              <w:rPr>
                <w:rFonts w:asciiTheme="minorHAnsi" w:hAnsiTheme="minorHAnsi" w:cstheme="minorHAnsi"/>
              </w:rPr>
              <w:t xml:space="preserve">, </w:t>
            </w:r>
            <w:r w:rsidR="00472644" w:rsidRPr="00472644">
              <w:rPr>
                <w:rFonts w:asciiTheme="minorHAnsi" w:hAnsiTheme="minorHAnsi" w:cstheme="minorHAnsi"/>
              </w:rPr>
              <w:t>with protocol n</w:t>
            </w:r>
            <w:r w:rsidR="00472644">
              <w:rPr>
                <w:rFonts w:asciiTheme="minorHAnsi" w:hAnsiTheme="minorHAnsi" w:cstheme="minorHAnsi"/>
              </w:rPr>
              <w:t>umber</w:t>
            </w:r>
          </w:p>
        </w:tc>
      </w:tr>
      <w:tr w:rsidR="00012959" w:rsidRPr="00472644" w:rsidTr="004954A2">
        <w:tc>
          <w:tcPr>
            <w:tcW w:w="2500" w:type="pct"/>
            <w:tcMar>
              <w:top w:w="0" w:type="dxa"/>
              <w:left w:w="108" w:type="dxa"/>
              <w:bottom w:w="0" w:type="dxa"/>
              <w:right w:w="108" w:type="dxa"/>
            </w:tcMar>
            <w:vAlign w:val="center"/>
          </w:tcPr>
          <w:p w:rsidR="00012959" w:rsidRPr="00472644" w:rsidRDefault="00472644" w:rsidP="004954A2">
            <w:pPr>
              <w:spacing w:after="0"/>
              <w:jc w:val="left"/>
              <w:rPr>
                <w:rFonts w:asciiTheme="minorHAnsi" w:hAnsiTheme="minorHAnsi" w:cstheme="minorHAnsi"/>
              </w:rPr>
            </w:pPr>
            <w:r w:rsidRPr="00472644">
              <w:rPr>
                <w:rFonts w:asciiTheme="minorHAnsi" w:hAnsiTheme="minorHAnsi" w:cstheme="minorHAnsi"/>
                <w:b/>
              </w:rPr>
              <w:t xml:space="preserve">Request forms </w:t>
            </w:r>
            <w:r w:rsidRPr="00472644">
              <w:rPr>
                <w:rFonts w:asciiTheme="minorHAnsi" w:hAnsiTheme="minorHAnsi" w:cstheme="minorHAnsi"/>
              </w:rPr>
              <w:t>for the</w:t>
            </w:r>
            <w:r w:rsidRPr="00472644">
              <w:rPr>
                <w:rFonts w:asciiTheme="minorHAnsi" w:hAnsiTheme="minorHAnsi" w:cstheme="minorHAnsi"/>
                <w:b/>
              </w:rPr>
              <w:t xml:space="preserve"> supporting departments</w:t>
            </w:r>
            <w:r w:rsidRPr="00472644">
              <w:rPr>
                <w:rFonts w:asciiTheme="minorHAnsi" w:hAnsiTheme="minorHAnsi" w:cstheme="minorHAnsi"/>
              </w:rPr>
              <w:t xml:space="preserve">, if applicable </w:t>
            </w:r>
          </w:p>
        </w:tc>
        <w:tc>
          <w:tcPr>
            <w:tcW w:w="2500" w:type="pct"/>
            <w:tcMar>
              <w:top w:w="0" w:type="dxa"/>
              <w:left w:w="108" w:type="dxa"/>
              <w:bottom w:w="0" w:type="dxa"/>
              <w:right w:w="108" w:type="dxa"/>
            </w:tcMar>
            <w:vAlign w:val="center"/>
          </w:tcPr>
          <w:p w:rsidR="00012959" w:rsidRPr="00472644" w:rsidRDefault="00472644" w:rsidP="004954A2">
            <w:pPr>
              <w:spacing w:after="0"/>
              <w:jc w:val="left"/>
              <w:rPr>
                <w:rFonts w:asciiTheme="minorHAnsi" w:hAnsiTheme="minorHAnsi" w:cstheme="minorHAnsi"/>
              </w:rPr>
            </w:pPr>
            <w:r w:rsidRPr="00472644">
              <w:rPr>
                <w:rFonts w:asciiTheme="minorHAnsi" w:hAnsiTheme="minorHAnsi" w:cstheme="minorHAnsi"/>
                <w:b/>
              </w:rPr>
              <w:t xml:space="preserve">Request forms </w:t>
            </w:r>
            <w:r w:rsidRPr="00472644">
              <w:rPr>
                <w:rFonts w:asciiTheme="minorHAnsi" w:hAnsiTheme="minorHAnsi" w:cstheme="minorHAnsi"/>
              </w:rPr>
              <w:t>for the</w:t>
            </w:r>
            <w:r w:rsidRPr="00472644">
              <w:rPr>
                <w:rFonts w:asciiTheme="minorHAnsi" w:hAnsiTheme="minorHAnsi" w:cstheme="minorHAnsi"/>
                <w:b/>
              </w:rPr>
              <w:t xml:space="preserve"> supporting departments</w:t>
            </w:r>
            <w:r w:rsidRPr="00472644">
              <w:rPr>
                <w:rFonts w:asciiTheme="minorHAnsi" w:hAnsiTheme="minorHAnsi" w:cstheme="minorHAnsi"/>
              </w:rPr>
              <w:t>, if applicable</w:t>
            </w:r>
          </w:p>
        </w:tc>
      </w:tr>
      <w:tr w:rsidR="00012959" w:rsidRPr="00472644" w:rsidTr="004954A2">
        <w:tc>
          <w:tcPr>
            <w:tcW w:w="2500" w:type="pct"/>
            <w:tcMar>
              <w:top w:w="0" w:type="dxa"/>
              <w:left w:w="108" w:type="dxa"/>
              <w:bottom w:w="0" w:type="dxa"/>
              <w:right w:w="108" w:type="dxa"/>
            </w:tcMar>
            <w:vAlign w:val="center"/>
          </w:tcPr>
          <w:p w:rsidR="00012959" w:rsidRPr="00472644" w:rsidRDefault="00012959" w:rsidP="004954A2">
            <w:pPr>
              <w:spacing w:after="0"/>
              <w:jc w:val="left"/>
              <w:rPr>
                <w:rFonts w:asciiTheme="minorHAnsi" w:hAnsiTheme="minorHAnsi" w:cstheme="minorHAnsi"/>
              </w:rPr>
            </w:pPr>
            <w:r w:rsidRPr="00472644">
              <w:rPr>
                <w:rFonts w:asciiTheme="minorHAnsi" w:hAnsiTheme="minorHAnsi" w:cstheme="minorHAnsi"/>
                <w:b/>
              </w:rPr>
              <w:t>GCP</w:t>
            </w:r>
            <w:r w:rsidRPr="00472644">
              <w:rPr>
                <w:rFonts w:asciiTheme="minorHAnsi" w:hAnsiTheme="minorHAnsi" w:cstheme="minorHAnsi"/>
              </w:rPr>
              <w:t xml:space="preserve"> </w:t>
            </w:r>
            <w:r w:rsidR="00472644" w:rsidRPr="00472644">
              <w:rPr>
                <w:rFonts w:asciiTheme="minorHAnsi" w:hAnsiTheme="minorHAnsi" w:cstheme="minorHAnsi"/>
              </w:rPr>
              <w:t>certificate of the principal investigator</w:t>
            </w:r>
            <w:r w:rsidRPr="00472644">
              <w:rPr>
                <w:rFonts w:asciiTheme="minorHAnsi" w:hAnsiTheme="minorHAnsi" w:cstheme="minorHAnsi"/>
              </w:rPr>
              <w:t xml:space="preserve">, max. 2 </w:t>
            </w:r>
            <w:r w:rsidR="00472644">
              <w:rPr>
                <w:rFonts w:asciiTheme="minorHAnsi" w:hAnsiTheme="minorHAnsi" w:cstheme="minorHAnsi"/>
              </w:rPr>
              <w:t>years</w:t>
            </w:r>
            <w:r w:rsidRPr="00472644">
              <w:rPr>
                <w:rFonts w:asciiTheme="minorHAnsi" w:hAnsiTheme="minorHAnsi" w:cstheme="minorHAnsi"/>
              </w:rPr>
              <w:t xml:space="preserve"> o</w:t>
            </w:r>
            <w:r w:rsidR="00472644">
              <w:rPr>
                <w:rFonts w:asciiTheme="minorHAnsi" w:hAnsiTheme="minorHAnsi" w:cstheme="minorHAnsi"/>
              </w:rPr>
              <w:t>l</w:t>
            </w:r>
            <w:r w:rsidRPr="00472644">
              <w:rPr>
                <w:rFonts w:asciiTheme="minorHAnsi" w:hAnsiTheme="minorHAnsi" w:cstheme="minorHAnsi"/>
              </w:rPr>
              <w:t>d</w:t>
            </w:r>
          </w:p>
        </w:tc>
        <w:tc>
          <w:tcPr>
            <w:tcW w:w="2500" w:type="pct"/>
            <w:tcMar>
              <w:top w:w="0" w:type="dxa"/>
              <w:left w:w="108" w:type="dxa"/>
              <w:bottom w:w="0" w:type="dxa"/>
              <w:right w:w="108" w:type="dxa"/>
            </w:tcMar>
            <w:vAlign w:val="center"/>
          </w:tcPr>
          <w:p w:rsidR="00012959" w:rsidRPr="00472644" w:rsidRDefault="00472644" w:rsidP="004954A2">
            <w:pPr>
              <w:spacing w:after="0"/>
              <w:jc w:val="left"/>
              <w:rPr>
                <w:rFonts w:asciiTheme="minorHAnsi" w:hAnsiTheme="minorHAnsi" w:cstheme="minorHAnsi"/>
              </w:rPr>
            </w:pPr>
            <w:r w:rsidRPr="00472644">
              <w:rPr>
                <w:rFonts w:asciiTheme="minorHAnsi" w:hAnsiTheme="minorHAnsi" w:cstheme="minorHAnsi"/>
                <w:b/>
              </w:rPr>
              <w:t>GCP</w:t>
            </w:r>
            <w:r w:rsidRPr="00472644">
              <w:rPr>
                <w:rFonts w:asciiTheme="minorHAnsi" w:hAnsiTheme="minorHAnsi" w:cstheme="minorHAnsi"/>
              </w:rPr>
              <w:t xml:space="preserve"> certificate of the principal investigator, max. 2 </w:t>
            </w:r>
            <w:r>
              <w:rPr>
                <w:rFonts w:asciiTheme="minorHAnsi" w:hAnsiTheme="minorHAnsi" w:cstheme="minorHAnsi"/>
              </w:rPr>
              <w:t>years</w:t>
            </w:r>
            <w:r w:rsidRPr="00472644">
              <w:rPr>
                <w:rFonts w:asciiTheme="minorHAnsi" w:hAnsiTheme="minorHAnsi" w:cstheme="minorHAnsi"/>
              </w:rPr>
              <w:t xml:space="preserve"> o</w:t>
            </w:r>
            <w:r>
              <w:rPr>
                <w:rFonts w:asciiTheme="minorHAnsi" w:hAnsiTheme="minorHAnsi" w:cstheme="minorHAnsi"/>
              </w:rPr>
              <w:t>l</w:t>
            </w:r>
            <w:r w:rsidRPr="00472644">
              <w:rPr>
                <w:rFonts w:asciiTheme="minorHAnsi" w:hAnsiTheme="minorHAnsi" w:cstheme="minorHAnsi"/>
              </w:rPr>
              <w:t>d</w:t>
            </w:r>
          </w:p>
        </w:tc>
      </w:tr>
      <w:tr w:rsidR="00012959" w:rsidRPr="00472644" w:rsidTr="004954A2">
        <w:tc>
          <w:tcPr>
            <w:tcW w:w="2500" w:type="pct"/>
            <w:tcMar>
              <w:top w:w="0" w:type="dxa"/>
              <w:left w:w="108" w:type="dxa"/>
              <w:bottom w:w="0" w:type="dxa"/>
              <w:right w:w="108" w:type="dxa"/>
            </w:tcMar>
            <w:vAlign w:val="center"/>
          </w:tcPr>
          <w:p w:rsidR="00012959" w:rsidRPr="00472644" w:rsidRDefault="00472644" w:rsidP="004954A2">
            <w:pPr>
              <w:pStyle w:val="Normaalweb"/>
              <w:spacing w:before="0" w:beforeAutospacing="0" w:after="0" w:afterAutospacing="0"/>
              <w:jc w:val="left"/>
              <w:rPr>
                <w:rFonts w:asciiTheme="minorHAnsi" w:hAnsiTheme="minorHAnsi" w:cstheme="minorHAnsi"/>
                <w:sz w:val="22"/>
                <w:szCs w:val="22"/>
              </w:rPr>
            </w:pPr>
            <w:r w:rsidRPr="00472644">
              <w:rPr>
                <w:rFonts w:asciiTheme="minorHAnsi" w:hAnsiTheme="minorHAnsi" w:cstheme="minorHAnsi"/>
                <w:sz w:val="22"/>
                <w:szCs w:val="22"/>
              </w:rPr>
              <w:t>Signed and dated</w:t>
            </w:r>
            <w:r w:rsidR="00012959" w:rsidRPr="00472644">
              <w:rPr>
                <w:rFonts w:asciiTheme="minorHAnsi" w:hAnsiTheme="minorHAnsi" w:cstheme="minorHAnsi"/>
                <w:sz w:val="22"/>
                <w:szCs w:val="22"/>
              </w:rPr>
              <w:t xml:space="preserve"> </w:t>
            </w:r>
            <w:r w:rsidR="00012959" w:rsidRPr="00472644">
              <w:rPr>
                <w:rFonts w:asciiTheme="minorHAnsi" w:hAnsiTheme="minorHAnsi" w:cstheme="minorHAnsi"/>
                <w:b/>
                <w:sz w:val="22"/>
                <w:szCs w:val="22"/>
              </w:rPr>
              <w:t>CV</w:t>
            </w:r>
            <w:r w:rsidR="00012959" w:rsidRPr="00472644">
              <w:rPr>
                <w:rFonts w:asciiTheme="minorHAnsi" w:hAnsiTheme="minorHAnsi" w:cstheme="minorHAnsi"/>
                <w:sz w:val="22"/>
                <w:szCs w:val="22"/>
              </w:rPr>
              <w:t xml:space="preserve"> </w:t>
            </w:r>
            <w:r w:rsidRPr="00472644">
              <w:rPr>
                <w:rFonts w:asciiTheme="minorHAnsi" w:hAnsiTheme="minorHAnsi" w:cstheme="minorHAnsi"/>
                <w:sz w:val="22"/>
                <w:szCs w:val="22"/>
              </w:rPr>
              <w:t>of the principal investigator which demonstrates the affiliatio</w:t>
            </w:r>
            <w:r>
              <w:rPr>
                <w:rFonts w:asciiTheme="minorHAnsi" w:hAnsiTheme="minorHAnsi" w:cstheme="minorHAnsi"/>
                <w:sz w:val="22"/>
                <w:szCs w:val="22"/>
              </w:rPr>
              <w:t>n with ZOL, max. 2 years old</w:t>
            </w:r>
          </w:p>
        </w:tc>
        <w:tc>
          <w:tcPr>
            <w:tcW w:w="2500" w:type="pct"/>
            <w:tcMar>
              <w:top w:w="0" w:type="dxa"/>
              <w:left w:w="108" w:type="dxa"/>
              <w:bottom w:w="0" w:type="dxa"/>
              <w:right w:w="108" w:type="dxa"/>
            </w:tcMar>
            <w:vAlign w:val="center"/>
          </w:tcPr>
          <w:p w:rsidR="00012959" w:rsidRPr="00472644" w:rsidRDefault="00472644" w:rsidP="004954A2">
            <w:pPr>
              <w:spacing w:after="0"/>
              <w:jc w:val="left"/>
              <w:outlineLvl w:val="0"/>
              <w:rPr>
                <w:rFonts w:asciiTheme="minorHAnsi" w:hAnsiTheme="minorHAnsi" w:cstheme="minorHAnsi"/>
              </w:rPr>
            </w:pPr>
            <w:r w:rsidRPr="00472644">
              <w:rPr>
                <w:rFonts w:asciiTheme="minorHAnsi" w:hAnsiTheme="minorHAnsi" w:cstheme="minorHAnsi"/>
              </w:rPr>
              <w:t xml:space="preserve">Signed and dated </w:t>
            </w:r>
            <w:r w:rsidRPr="00472644">
              <w:rPr>
                <w:rFonts w:asciiTheme="minorHAnsi" w:hAnsiTheme="minorHAnsi" w:cstheme="minorHAnsi"/>
                <w:b/>
              </w:rPr>
              <w:t>CV</w:t>
            </w:r>
            <w:r w:rsidRPr="00472644">
              <w:rPr>
                <w:rFonts w:asciiTheme="minorHAnsi" w:hAnsiTheme="minorHAnsi" w:cstheme="minorHAnsi"/>
              </w:rPr>
              <w:t xml:space="preserve"> of the principal investigator which demonstrates the affiliatio</w:t>
            </w:r>
            <w:r>
              <w:rPr>
                <w:rFonts w:asciiTheme="minorHAnsi" w:hAnsiTheme="minorHAnsi" w:cstheme="minorHAnsi"/>
              </w:rPr>
              <w:t>n with ZOL, max. 2 years old</w:t>
            </w:r>
          </w:p>
        </w:tc>
      </w:tr>
    </w:tbl>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Default="00012959" w:rsidP="00012959">
      <w:pPr>
        <w:rPr>
          <w:rFonts w:asciiTheme="minorHAnsi" w:hAnsiTheme="minorHAnsi" w:cstheme="minorHAnsi"/>
        </w:rPr>
      </w:pPr>
    </w:p>
    <w:p w:rsidR="00260DA2" w:rsidRDefault="00260DA2" w:rsidP="00012959">
      <w:pPr>
        <w:rPr>
          <w:rFonts w:asciiTheme="minorHAnsi" w:hAnsiTheme="minorHAnsi" w:cstheme="minorHAnsi"/>
        </w:rPr>
      </w:pPr>
    </w:p>
    <w:p w:rsidR="00260DA2" w:rsidRPr="00472644" w:rsidRDefault="00260DA2"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012959" w:rsidRPr="00472644" w:rsidRDefault="00012959" w:rsidP="00012959">
      <w:pPr>
        <w:rPr>
          <w:rFonts w:asciiTheme="minorHAnsi" w:hAnsiTheme="minorHAnsi" w:cstheme="minorHAnsi"/>
        </w:rPr>
      </w:pPr>
    </w:p>
    <w:p w:rsidR="00550D98" w:rsidRPr="00472644" w:rsidRDefault="00550D98" w:rsidP="00AC0325"/>
    <w:p w:rsidR="00790647" w:rsidRDefault="00790647" w:rsidP="00660069">
      <w:pPr>
        <w:spacing w:before="240"/>
        <w:jc w:val="left"/>
        <w:rPr>
          <w:b/>
          <w:color w:val="00B9C6"/>
          <w:sz w:val="24"/>
        </w:rPr>
      </w:pPr>
    </w:p>
    <w:p w:rsidR="00012959" w:rsidRPr="00660069" w:rsidRDefault="00012959" w:rsidP="00660069">
      <w:pPr>
        <w:spacing w:before="240"/>
        <w:jc w:val="left"/>
        <w:rPr>
          <w:b/>
          <w:color w:val="00B9C6"/>
          <w:sz w:val="24"/>
        </w:rPr>
      </w:pPr>
      <w:r w:rsidRPr="00660069">
        <w:rPr>
          <w:b/>
          <w:color w:val="00B9C6"/>
          <w:sz w:val="24"/>
        </w:rPr>
        <w:lastRenderedPageBreak/>
        <w:t>APPENDIX B: INSTRUCTIES</w:t>
      </w:r>
    </w:p>
    <w:p w:rsidR="001F6621" w:rsidRPr="00541A99" w:rsidRDefault="00353270" w:rsidP="00660069">
      <w:pPr>
        <w:spacing w:after="0"/>
        <w:rPr>
          <w:szCs w:val="20"/>
        </w:rPr>
      </w:pPr>
      <w:r w:rsidRPr="00353270">
        <w:rPr>
          <w:szCs w:val="20"/>
        </w:rPr>
        <w:t xml:space="preserve">Below you can find definitions and more information that could be useful when completing the CTU application form. </w:t>
      </w:r>
    </w:p>
    <w:p w:rsidR="00353270" w:rsidRPr="00541A99" w:rsidRDefault="00353270" w:rsidP="00353270">
      <w:pPr>
        <w:rPr>
          <w:szCs w:val="20"/>
        </w:rPr>
      </w:pPr>
    </w:p>
    <w:p w:rsidR="00012959" w:rsidRPr="00541A99" w:rsidRDefault="003F0517" w:rsidP="004954A2">
      <w:pPr>
        <w:spacing w:after="0"/>
        <w:jc w:val="left"/>
        <w:rPr>
          <w:b/>
          <w:color w:val="6C6D72"/>
          <w:sz w:val="24"/>
          <w:szCs w:val="20"/>
        </w:rPr>
      </w:pPr>
      <w:r w:rsidRPr="00541A99">
        <w:rPr>
          <w:b/>
          <w:color w:val="6C6D72"/>
          <w:sz w:val="24"/>
          <w:szCs w:val="20"/>
        </w:rPr>
        <w:t>Secti</w:t>
      </w:r>
      <w:r w:rsidR="00472644" w:rsidRPr="00541A99">
        <w:rPr>
          <w:b/>
          <w:color w:val="6C6D72"/>
          <w:sz w:val="24"/>
          <w:szCs w:val="20"/>
        </w:rPr>
        <w:t>on</w:t>
      </w:r>
      <w:r w:rsidRPr="00541A99">
        <w:rPr>
          <w:b/>
          <w:color w:val="6C6D72"/>
          <w:sz w:val="24"/>
          <w:szCs w:val="20"/>
        </w:rPr>
        <w:t xml:space="preserve"> </w:t>
      </w:r>
      <w:r w:rsidR="00472644" w:rsidRPr="00541A99">
        <w:rPr>
          <w:b/>
          <w:color w:val="6C6D72"/>
          <w:sz w:val="24"/>
          <w:szCs w:val="20"/>
        </w:rPr>
        <w:t>–</w:t>
      </w:r>
      <w:r w:rsidRPr="00541A99">
        <w:rPr>
          <w:b/>
          <w:color w:val="6C6D72"/>
          <w:sz w:val="24"/>
          <w:szCs w:val="20"/>
        </w:rPr>
        <w:t xml:space="preserve"> </w:t>
      </w:r>
      <w:r w:rsidR="00472644" w:rsidRPr="00541A99">
        <w:rPr>
          <w:b/>
          <w:color w:val="6C6D72"/>
          <w:sz w:val="24"/>
          <w:szCs w:val="20"/>
        </w:rPr>
        <w:t>General study information</w:t>
      </w:r>
    </w:p>
    <w:p w:rsidR="001F6621" w:rsidRPr="00260DA2" w:rsidRDefault="00472644" w:rsidP="00660069">
      <w:pPr>
        <w:pStyle w:val="Lijstalinea"/>
        <w:spacing w:after="0"/>
        <w:ind w:left="0"/>
        <w:rPr>
          <w:rFonts w:asciiTheme="minorHAnsi" w:hAnsiTheme="minorHAnsi" w:cstheme="minorHAnsi"/>
          <w:szCs w:val="20"/>
          <w:u w:val="single"/>
        </w:rPr>
      </w:pPr>
      <w:r w:rsidRPr="00260DA2">
        <w:rPr>
          <w:rFonts w:asciiTheme="minorHAnsi" w:hAnsiTheme="minorHAnsi" w:cstheme="minorHAnsi"/>
          <w:szCs w:val="20"/>
          <w:u w:val="single"/>
        </w:rPr>
        <w:t xml:space="preserve">The principal investigator </w:t>
      </w:r>
      <w:r w:rsidRPr="00260DA2">
        <w:rPr>
          <w:rFonts w:asciiTheme="minorHAnsi" w:hAnsiTheme="minorHAnsi" w:cstheme="minorHAnsi"/>
          <w:szCs w:val="20"/>
        </w:rPr>
        <w:t>is a person responsible for the conduct of the clinical trial at a trial site. The principal investigator is a medical doctor or any other health professional recognized by royal degree 78 dated 10th November 1967 and is qualified to conduct experiments (good clinical practice certificate). The principal investigator is responsible for performing the study at a specific trial site. If a study is conducted by a team of individuals at a trial site, the principal investigator is the responsible leader of the team.</w:t>
      </w:r>
    </w:p>
    <w:p w:rsidR="00A94D34" w:rsidRPr="00260DA2" w:rsidRDefault="00472644" w:rsidP="00660069">
      <w:pPr>
        <w:spacing w:after="0"/>
        <w:rPr>
          <w:rFonts w:asciiTheme="minorHAnsi" w:hAnsiTheme="minorHAnsi" w:cstheme="minorHAnsi"/>
          <w:szCs w:val="20"/>
        </w:rPr>
      </w:pPr>
      <w:r w:rsidRPr="00260DA2">
        <w:rPr>
          <w:rFonts w:asciiTheme="minorHAnsi" w:hAnsiTheme="minorHAnsi" w:cstheme="minorHAnsi"/>
          <w:szCs w:val="20"/>
          <w:u w:val="single"/>
        </w:rPr>
        <w:t>The expected start and stop date</w:t>
      </w:r>
      <w:r w:rsidRPr="00260DA2">
        <w:rPr>
          <w:rFonts w:asciiTheme="minorHAnsi" w:hAnsiTheme="minorHAnsi" w:cstheme="minorHAnsi"/>
          <w:szCs w:val="20"/>
        </w:rPr>
        <w:t>: the period in which data will be collected and/or participants will be included. These dates indicate how long the study will last (when the study starts and when the study will end). These dates cannot be in the past.</w:t>
      </w:r>
    </w:p>
    <w:p w:rsidR="00472644" w:rsidRPr="00260DA2" w:rsidRDefault="00472644" w:rsidP="00A94D34">
      <w:pPr>
        <w:rPr>
          <w:rFonts w:asciiTheme="minorHAnsi" w:hAnsiTheme="minorHAnsi" w:cstheme="minorHAnsi"/>
          <w:szCs w:val="20"/>
        </w:rPr>
      </w:pPr>
    </w:p>
    <w:p w:rsidR="00A94D34" w:rsidRPr="00541A99" w:rsidRDefault="003F0517" w:rsidP="004954A2">
      <w:pPr>
        <w:spacing w:after="0"/>
        <w:jc w:val="left"/>
        <w:rPr>
          <w:b/>
          <w:color w:val="6C6D72"/>
          <w:sz w:val="24"/>
          <w:szCs w:val="20"/>
        </w:rPr>
      </w:pPr>
      <w:r w:rsidRPr="00541A99">
        <w:rPr>
          <w:b/>
          <w:color w:val="6C6D72"/>
          <w:sz w:val="24"/>
          <w:szCs w:val="20"/>
        </w:rPr>
        <w:t>Secti</w:t>
      </w:r>
      <w:r w:rsidR="00472644" w:rsidRPr="00541A99">
        <w:rPr>
          <w:b/>
          <w:color w:val="6C6D72"/>
          <w:sz w:val="24"/>
          <w:szCs w:val="20"/>
        </w:rPr>
        <w:t>on</w:t>
      </w:r>
      <w:r w:rsidRPr="00541A99">
        <w:rPr>
          <w:b/>
          <w:color w:val="6C6D72"/>
          <w:sz w:val="24"/>
          <w:szCs w:val="20"/>
        </w:rPr>
        <w:t xml:space="preserve"> </w:t>
      </w:r>
      <w:r w:rsidR="00472644" w:rsidRPr="00541A99">
        <w:rPr>
          <w:b/>
          <w:color w:val="6C6D72"/>
          <w:sz w:val="24"/>
          <w:szCs w:val="20"/>
        </w:rPr>
        <w:t>–</w:t>
      </w:r>
      <w:r w:rsidRPr="00541A99">
        <w:rPr>
          <w:b/>
          <w:color w:val="6C6D72"/>
          <w:sz w:val="24"/>
          <w:szCs w:val="20"/>
        </w:rPr>
        <w:t xml:space="preserve"> </w:t>
      </w:r>
      <w:r w:rsidR="00472644" w:rsidRPr="00541A99">
        <w:rPr>
          <w:b/>
          <w:color w:val="6C6D72"/>
          <w:sz w:val="24"/>
          <w:szCs w:val="20"/>
        </w:rPr>
        <w:t>Study sponsor</w:t>
      </w:r>
    </w:p>
    <w:p w:rsidR="001F6621" w:rsidRPr="00260DA2" w:rsidRDefault="00472644" w:rsidP="00660069">
      <w:pPr>
        <w:pStyle w:val="Lijstalinea"/>
        <w:spacing w:after="0"/>
        <w:ind w:left="0"/>
        <w:rPr>
          <w:rFonts w:asciiTheme="minorHAnsi" w:hAnsiTheme="minorHAnsi" w:cstheme="minorHAnsi"/>
          <w:szCs w:val="20"/>
        </w:rPr>
      </w:pPr>
      <w:r w:rsidRPr="00260DA2">
        <w:rPr>
          <w:rFonts w:asciiTheme="minorHAnsi" w:hAnsiTheme="minorHAnsi" w:cstheme="minorHAnsi"/>
          <w:szCs w:val="20"/>
          <w:u w:val="single"/>
        </w:rPr>
        <w:t>Sponsor</w:t>
      </w:r>
      <w:r w:rsidRPr="00260DA2">
        <w:rPr>
          <w:rFonts w:asciiTheme="minorHAnsi" w:hAnsiTheme="minorHAnsi" w:cstheme="minorHAnsi"/>
          <w:szCs w:val="20"/>
        </w:rPr>
        <w:t>: An individual, company, institution, or organization which takes responsibility for the initiation, management, and/or funding of a clinical trial (definition 1.53 in ICH-GCP E6(R2)). The sponsor is not necessarily the funder of the study. Attention: The sponsor of the study is responsible for the insurance as stated by the Belgian law dated 7th May 2004 related to experiments on humans.</w:t>
      </w:r>
    </w:p>
    <w:p w:rsidR="00472644" w:rsidRPr="00260DA2" w:rsidRDefault="00472644" w:rsidP="00660069">
      <w:pPr>
        <w:pStyle w:val="Lijstalinea"/>
        <w:spacing w:after="0"/>
        <w:ind w:left="0"/>
        <w:rPr>
          <w:rFonts w:asciiTheme="minorHAnsi" w:hAnsiTheme="minorHAnsi" w:cstheme="minorHAnsi"/>
          <w:szCs w:val="20"/>
          <w:u w:val="single"/>
        </w:rPr>
      </w:pPr>
    </w:p>
    <w:p w:rsidR="00E81D8D" w:rsidRPr="00260DA2" w:rsidRDefault="00E81D8D" w:rsidP="00660069">
      <w:pPr>
        <w:spacing w:after="0"/>
        <w:rPr>
          <w:rFonts w:asciiTheme="minorHAnsi" w:hAnsiTheme="minorHAnsi" w:cstheme="minorHAnsi"/>
          <w:szCs w:val="20"/>
          <w:u w:val="single"/>
        </w:rPr>
      </w:pPr>
      <w:r w:rsidRPr="00260DA2">
        <w:rPr>
          <w:rFonts w:asciiTheme="minorHAnsi" w:hAnsiTheme="minorHAnsi" w:cstheme="minorHAnsi"/>
          <w:szCs w:val="20"/>
          <w:u w:val="single"/>
        </w:rPr>
        <w:t>Non-commercial study</w:t>
      </w:r>
      <w:r w:rsidRPr="00260DA2">
        <w:rPr>
          <w:rFonts w:asciiTheme="minorHAnsi" w:hAnsiTheme="minorHAnsi" w:cstheme="minorHAnsi"/>
          <w:szCs w:val="20"/>
        </w:rPr>
        <w:t>: a study in which</w:t>
      </w:r>
      <w:r w:rsidRPr="00260DA2">
        <w:rPr>
          <w:rFonts w:asciiTheme="minorHAnsi" w:hAnsiTheme="minorHAnsi" w:cstheme="minorHAnsi"/>
          <w:szCs w:val="20"/>
          <w:u w:val="single"/>
        </w:rPr>
        <w:t xml:space="preserve"> </w:t>
      </w:r>
    </w:p>
    <w:p w:rsidR="00260DA2" w:rsidRDefault="00E81D8D" w:rsidP="00660069">
      <w:pPr>
        <w:pStyle w:val="Lijstalinea"/>
        <w:numPr>
          <w:ilvl w:val="0"/>
          <w:numId w:val="59"/>
        </w:numPr>
        <w:ind w:left="357" w:hanging="357"/>
        <w:contextualSpacing w:val="0"/>
        <w:rPr>
          <w:rFonts w:asciiTheme="minorHAnsi" w:hAnsiTheme="minorHAnsi" w:cstheme="minorHAnsi"/>
          <w:szCs w:val="20"/>
        </w:rPr>
      </w:pPr>
      <w:r w:rsidRPr="00260DA2">
        <w:rPr>
          <w:rFonts w:asciiTheme="minorHAnsi" w:hAnsiTheme="minorHAnsi" w:cstheme="minorHAnsi"/>
          <w:szCs w:val="20"/>
        </w:rPr>
        <w:t xml:space="preserve">the sponsor is a Belgian university or a Belgian hospital; or </w:t>
      </w:r>
    </w:p>
    <w:p w:rsidR="00260DA2" w:rsidRPr="00260DA2" w:rsidRDefault="00260DA2" w:rsidP="00660069">
      <w:pPr>
        <w:pStyle w:val="Lijstalinea"/>
        <w:numPr>
          <w:ilvl w:val="0"/>
          <w:numId w:val="59"/>
        </w:numPr>
        <w:ind w:left="357" w:hanging="357"/>
        <w:contextualSpacing w:val="0"/>
        <w:rPr>
          <w:rFonts w:asciiTheme="minorHAnsi" w:hAnsiTheme="minorHAnsi" w:cstheme="minorHAnsi"/>
          <w:szCs w:val="20"/>
        </w:rPr>
      </w:pPr>
      <w:r w:rsidRPr="00260DA2">
        <w:rPr>
          <w:rFonts w:asciiTheme="minorHAnsi" w:hAnsiTheme="minorHAnsi" w:cstheme="minorHAnsi"/>
          <w:szCs w:val="20"/>
        </w:rPr>
        <w:t>the sponsor is the FWO or the FNRS, or a research fund depending on one of both; or</w:t>
      </w:r>
    </w:p>
    <w:p w:rsidR="00260DA2" w:rsidRPr="00260DA2" w:rsidRDefault="00260DA2" w:rsidP="00660069">
      <w:pPr>
        <w:pStyle w:val="Lijstalinea"/>
        <w:numPr>
          <w:ilvl w:val="0"/>
          <w:numId w:val="59"/>
        </w:numPr>
        <w:ind w:left="357" w:hanging="357"/>
        <w:contextualSpacing w:val="0"/>
        <w:rPr>
          <w:rFonts w:asciiTheme="minorHAnsi" w:hAnsiTheme="minorHAnsi" w:cstheme="minorHAnsi"/>
          <w:szCs w:val="20"/>
        </w:rPr>
      </w:pPr>
      <w:r w:rsidRPr="00260DA2">
        <w:rPr>
          <w:rFonts w:asciiTheme="minorHAnsi" w:hAnsiTheme="minorHAnsi" w:cstheme="minorHAnsi"/>
          <w:szCs w:val="20"/>
        </w:rPr>
        <w:t xml:space="preserve">the </w:t>
      </w:r>
      <w:r>
        <w:rPr>
          <w:rFonts w:asciiTheme="minorHAnsi" w:hAnsiTheme="minorHAnsi" w:cstheme="minorHAnsi"/>
          <w:szCs w:val="20"/>
        </w:rPr>
        <w:t xml:space="preserve">European </w:t>
      </w:r>
      <w:r w:rsidRPr="00260DA2">
        <w:rPr>
          <w:rFonts w:asciiTheme="minorHAnsi" w:hAnsiTheme="minorHAnsi" w:cstheme="minorHAnsi"/>
          <w:szCs w:val="20"/>
        </w:rPr>
        <w:t xml:space="preserve">sponsor is a </w:t>
      </w:r>
      <w:r>
        <w:rPr>
          <w:rFonts w:asciiTheme="minorHAnsi" w:hAnsiTheme="minorHAnsi" w:cstheme="minorHAnsi"/>
          <w:szCs w:val="20"/>
        </w:rPr>
        <w:t>university, a hospital or a non-commercial institution</w:t>
      </w:r>
      <w:r w:rsidRPr="00260DA2">
        <w:rPr>
          <w:rFonts w:asciiTheme="minorHAnsi" w:hAnsiTheme="minorHAnsi" w:cstheme="minorHAnsi"/>
          <w:szCs w:val="20"/>
        </w:rPr>
        <w:t xml:space="preserve">; </w:t>
      </w:r>
      <w:r w:rsidR="002D0F59">
        <w:rPr>
          <w:rFonts w:asciiTheme="minorHAnsi" w:hAnsiTheme="minorHAnsi" w:cstheme="minorHAnsi"/>
          <w:szCs w:val="20"/>
        </w:rPr>
        <w:t>and</w:t>
      </w:r>
    </w:p>
    <w:p w:rsidR="00260DA2" w:rsidRDefault="00260DA2" w:rsidP="00660069">
      <w:pPr>
        <w:pStyle w:val="Lijstalinea"/>
        <w:numPr>
          <w:ilvl w:val="0"/>
          <w:numId w:val="59"/>
        </w:numPr>
        <w:ind w:left="357" w:hanging="357"/>
        <w:contextualSpacing w:val="0"/>
        <w:rPr>
          <w:rFonts w:asciiTheme="minorHAnsi" w:hAnsiTheme="minorHAnsi" w:cstheme="minorHAnsi"/>
          <w:szCs w:val="20"/>
        </w:rPr>
      </w:pPr>
      <w:r w:rsidRPr="00260DA2">
        <w:rPr>
          <w:rFonts w:asciiTheme="minorHAnsi" w:hAnsiTheme="minorHAnsi" w:cstheme="minorHAnsi"/>
          <w:szCs w:val="20"/>
        </w:rPr>
        <w:t xml:space="preserve">the patent holder of a medicine or a registered trademark of a medical device is directly nor </w:t>
      </w:r>
      <w:r w:rsidR="002D0F59" w:rsidRPr="002D0F59">
        <w:rPr>
          <w:rFonts w:asciiTheme="minorHAnsi" w:hAnsiTheme="minorHAnsi" w:cstheme="minorHAnsi"/>
          <w:szCs w:val="20"/>
        </w:rPr>
        <w:t>indirectly the sponsor of the study</w:t>
      </w:r>
      <w:r w:rsidR="002D0F59">
        <w:rPr>
          <w:rFonts w:asciiTheme="minorHAnsi" w:hAnsiTheme="minorHAnsi" w:cstheme="minorHAnsi"/>
          <w:szCs w:val="20"/>
        </w:rPr>
        <w:t>; and</w:t>
      </w:r>
    </w:p>
    <w:p w:rsidR="002D0F59" w:rsidRDefault="002D0F59" w:rsidP="00660069">
      <w:pPr>
        <w:pStyle w:val="Lijstalinea"/>
        <w:numPr>
          <w:ilvl w:val="0"/>
          <w:numId w:val="59"/>
        </w:numPr>
        <w:ind w:left="357" w:hanging="357"/>
        <w:contextualSpacing w:val="0"/>
        <w:rPr>
          <w:rFonts w:asciiTheme="minorHAnsi" w:hAnsiTheme="minorHAnsi" w:cstheme="minorHAnsi"/>
          <w:szCs w:val="20"/>
        </w:rPr>
      </w:pPr>
      <w:r w:rsidRPr="002D0F59">
        <w:rPr>
          <w:rFonts w:asciiTheme="minorHAnsi" w:hAnsiTheme="minorHAnsi" w:cstheme="minorHAnsi"/>
          <w:szCs w:val="20"/>
        </w:rPr>
        <w:t>the sponsor owns the intellectual property of the concept of, the conduction of and the scientific data generated by the study</w:t>
      </w:r>
    </w:p>
    <w:p w:rsidR="00260DA2" w:rsidRDefault="00260DA2" w:rsidP="00660069">
      <w:pPr>
        <w:pStyle w:val="Lijstalinea"/>
        <w:spacing w:after="0"/>
        <w:ind w:left="360"/>
        <w:rPr>
          <w:rFonts w:asciiTheme="minorHAnsi" w:hAnsiTheme="minorHAnsi" w:cstheme="minorHAnsi"/>
          <w:szCs w:val="20"/>
        </w:rPr>
      </w:pPr>
    </w:p>
    <w:p w:rsidR="007D0FB0" w:rsidRPr="00260DA2" w:rsidRDefault="00260DA2" w:rsidP="00660069">
      <w:pPr>
        <w:spacing w:after="0"/>
        <w:rPr>
          <w:rFonts w:asciiTheme="minorHAnsi" w:hAnsiTheme="minorHAnsi" w:cstheme="minorHAnsi"/>
          <w:szCs w:val="20"/>
        </w:rPr>
      </w:pPr>
      <w:r w:rsidRPr="00260DA2">
        <w:rPr>
          <w:rFonts w:asciiTheme="minorHAnsi" w:hAnsiTheme="minorHAnsi" w:cstheme="minorHAnsi"/>
          <w:szCs w:val="20"/>
          <w:u w:val="single"/>
        </w:rPr>
        <w:t>Commercial study</w:t>
      </w:r>
      <w:r w:rsidRPr="00260DA2">
        <w:rPr>
          <w:rFonts w:asciiTheme="minorHAnsi" w:hAnsiTheme="minorHAnsi" w:cstheme="minorHAnsi"/>
          <w:szCs w:val="20"/>
        </w:rPr>
        <w:t xml:space="preserve">: each study that </w:t>
      </w:r>
      <w:r w:rsidR="002D0F59">
        <w:rPr>
          <w:rFonts w:asciiTheme="minorHAnsi" w:hAnsiTheme="minorHAnsi" w:cstheme="minorHAnsi"/>
          <w:szCs w:val="20"/>
        </w:rPr>
        <w:t xml:space="preserve">does not meet the requirements of a </w:t>
      </w:r>
      <w:r w:rsidRPr="00260DA2">
        <w:rPr>
          <w:rFonts w:asciiTheme="minorHAnsi" w:hAnsiTheme="minorHAnsi" w:cstheme="minorHAnsi"/>
          <w:szCs w:val="20"/>
        </w:rPr>
        <w:t>non-commercial</w:t>
      </w:r>
    </w:p>
    <w:p w:rsidR="001F6621" w:rsidRPr="004954A2" w:rsidRDefault="001F6621" w:rsidP="004954A2">
      <w:pPr>
        <w:spacing w:after="0"/>
        <w:rPr>
          <w:b/>
          <w:color w:val="6C6D72"/>
          <w:szCs w:val="20"/>
        </w:rPr>
      </w:pPr>
    </w:p>
    <w:p w:rsidR="001F6621" w:rsidRPr="00541A99" w:rsidRDefault="002D0F59" w:rsidP="004954A2">
      <w:pPr>
        <w:spacing w:after="0"/>
        <w:jc w:val="left"/>
        <w:rPr>
          <w:b/>
          <w:color w:val="6C6D72"/>
          <w:sz w:val="24"/>
          <w:szCs w:val="20"/>
        </w:rPr>
      </w:pPr>
      <w:r w:rsidRPr="00541A99">
        <w:rPr>
          <w:b/>
          <w:color w:val="6C6D72"/>
          <w:sz w:val="24"/>
          <w:szCs w:val="20"/>
        </w:rPr>
        <w:t>Section</w:t>
      </w:r>
      <w:r w:rsidR="003F0517" w:rsidRPr="00541A99">
        <w:rPr>
          <w:b/>
          <w:color w:val="6C6D72"/>
          <w:sz w:val="24"/>
          <w:szCs w:val="20"/>
        </w:rPr>
        <w:t xml:space="preserve"> </w:t>
      </w:r>
      <w:r w:rsidRPr="00541A99">
        <w:rPr>
          <w:b/>
          <w:color w:val="6C6D72"/>
          <w:sz w:val="24"/>
          <w:szCs w:val="20"/>
        </w:rPr>
        <w:t>–</w:t>
      </w:r>
      <w:r w:rsidR="003F0517" w:rsidRPr="00541A99">
        <w:rPr>
          <w:b/>
          <w:color w:val="6C6D72"/>
          <w:sz w:val="24"/>
          <w:szCs w:val="20"/>
        </w:rPr>
        <w:t xml:space="preserve"> </w:t>
      </w:r>
      <w:r w:rsidR="001F6621" w:rsidRPr="00541A99">
        <w:rPr>
          <w:b/>
          <w:color w:val="6C6D72"/>
          <w:sz w:val="24"/>
          <w:szCs w:val="20"/>
        </w:rPr>
        <w:t>Stud</w:t>
      </w:r>
      <w:r w:rsidRPr="00541A99">
        <w:rPr>
          <w:b/>
          <w:color w:val="6C6D72"/>
          <w:sz w:val="24"/>
          <w:szCs w:val="20"/>
        </w:rPr>
        <w:t>y characteristics</w:t>
      </w:r>
    </w:p>
    <w:p w:rsidR="001F6621" w:rsidRPr="002D0F59" w:rsidRDefault="001F6621" w:rsidP="00660069">
      <w:pPr>
        <w:pStyle w:val="Lijstalinea"/>
        <w:spacing w:after="0"/>
        <w:ind w:left="0"/>
        <w:rPr>
          <w:rFonts w:asciiTheme="minorHAnsi" w:hAnsiTheme="minorHAnsi" w:cstheme="minorHAnsi"/>
          <w:szCs w:val="20"/>
          <w:u w:val="single"/>
        </w:rPr>
      </w:pPr>
      <w:r w:rsidRPr="002D0F59">
        <w:rPr>
          <w:rFonts w:asciiTheme="minorHAnsi" w:hAnsiTheme="minorHAnsi" w:cstheme="minorHAnsi"/>
          <w:szCs w:val="20"/>
          <w:u w:val="single"/>
        </w:rPr>
        <w:t>Intervention</w:t>
      </w:r>
      <w:r w:rsidR="002D0F59">
        <w:rPr>
          <w:rFonts w:asciiTheme="minorHAnsi" w:hAnsiTheme="minorHAnsi" w:cstheme="minorHAnsi"/>
          <w:szCs w:val="20"/>
          <w:u w:val="single"/>
        </w:rPr>
        <w:t>a</w:t>
      </w:r>
      <w:r w:rsidRPr="002D0F59">
        <w:rPr>
          <w:rFonts w:asciiTheme="minorHAnsi" w:hAnsiTheme="minorHAnsi" w:cstheme="minorHAnsi"/>
          <w:szCs w:val="20"/>
          <w:u w:val="single"/>
        </w:rPr>
        <w:t xml:space="preserve">l </w:t>
      </w:r>
      <w:r w:rsidR="002D0F59" w:rsidRPr="002D0F59">
        <w:rPr>
          <w:rFonts w:asciiTheme="minorHAnsi" w:hAnsiTheme="minorHAnsi" w:cstheme="minorHAnsi"/>
          <w:szCs w:val="20"/>
          <w:u w:val="single"/>
        </w:rPr>
        <w:t>research</w:t>
      </w:r>
      <w:r w:rsidR="002D0F59">
        <w:rPr>
          <w:rFonts w:asciiTheme="minorHAnsi" w:hAnsiTheme="minorHAnsi" w:cstheme="minorHAnsi"/>
          <w:szCs w:val="20"/>
        </w:rPr>
        <w:t xml:space="preserve">: </w:t>
      </w:r>
      <w:r w:rsidR="002D0F59" w:rsidRPr="002D0F59">
        <w:rPr>
          <w:rFonts w:asciiTheme="minorHAnsi" w:hAnsiTheme="minorHAnsi" w:cstheme="minorHAnsi"/>
          <w:szCs w:val="20"/>
        </w:rPr>
        <w:t>every experiment in humans that hold a deviation of the standard clinical care</w:t>
      </w:r>
      <w:r w:rsidRPr="002D0F59">
        <w:rPr>
          <w:rFonts w:asciiTheme="minorHAnsi" w:hAnsiTheme="minorHAnsi" w:cstheme="minorHAnsi"/>
          <w:szCs w:val="20"/>
        </w:rPr>
        <w:t xml:space="preserve">. </w:t>
      </w:r>
      <w:r w:rsidR="002D0F59" w:rsidRPr="002D0F59">
        <w:rPr>
          <w:rFonts w:asciiTheme="minorHAnsi" w:hAnsiTheme="minorHAnsi" w:cstheme="minorHAnsi"/>
          <w:szCs w:val="20"/>
        </w:rPr>
        <w:t>For example</w:t>
      </w:r>
      <w:r w:rsidRPr="002D0F59">
        <w:rPr>
          <w:rFonts w:asciiTheme="minorHAnsi" w:hAnsiTheme="minorHAnsi" w:cstheme="minorHAnsi"/>
          <w:szCs w:val="20"/>
        </w:rPr>
        <w:t xml:space="preserve">: </w:t>
      </w:r>
      <w:r w:rsidR="002D0F59" w:rsidRPr="002D0F59">
        <w:rPr>
          <w:rFonts w:asciiTheme="minorHAnsi" w:hAnsiTheme="minorHAnsi" w:cstheme="minorHAnsi"/>
          <w:szCs w:val="20"/>
        </w:rPr>
        <w:t xml:space="preserve">an additional blood collection, an additional RX, administration of a medicine in a different dose </w:t>
      </w:r>
      <w:r w:rsidR="002D0F59">
        <w:rPr>
          <w:rFonts w:asciiTheme="minorHAnsi" w:hAnsiTheme="minorHAnsi" w:cstheme="minorHAnsi"/>
          <w:szCs w:val="20"/>
        </w:rPr>
        <w:t>or formulation, randomisation of participants, …</w:t>
      </w:r>
      <w:r w:rsidRPr="002D0F59">
        <w:rPr>
          <w:rFonts w:asciiTheme="minorHAnsi" w:hAnsiTheme="minorHAnsi" w:cstheme="minorHAnsi"/>
          <w:szCs w:val="20"/>
        </w:rPr>
        <w:t xml:space="preserve"> </w:t>
      </w:r>
    </w:p>
    <w:p w:rsidR="001F6621" w:rsidRPr="002D0F59" w:rsidRDefault="001F6621" w:rsidP="00660069">
      <w:pPr>
        <w:pStyle w:val="Lijstalinea"/>
        <w:spacing w:after="0"/>
        <w:ind w:left="0"/>
        <w:rPr>
          <w:rFonts w:asciiTheme="minorHAnsi" w:hAnsiTheme="minorHAnsi" w:cstheme="minorHAnsi"/>
          <w:szCs w:val="20"/>
          <w:u w:val="single"/>
        </w:rPr>
      </w:pPr>
    </w:p>
    <w:p w:rsidR="001F6621" w:rsidRPr="00541A99" w:rsidRDefault="002D0F59" w:rsidP="00660069">
      <w:pPr>
        <w:pStyle w:val="Lijstalinea"/>
        <w:spacing w:after="0"/>
        <w:ind w:left="0"/>
        <w:rPr>
          <w:rFonts w:asciiTheme="minorHAnsi" w:hAnsiTheme="minorHAnsi" w:cstheme="minorHAnsi"/>
          <w:szCs w:val="20"/>
        </w:rPr>
      </w:pPr>
      <w:r w:rsidRPr="002D0F59">
        <w:rPr>
          <w:rFonts w:asciiTheme="minorHAnsi" w:hAnsiTheme="minorHAnsi" w:cstheme="minorHAnsi"/>
          <w:szCs w:val="20"/>
          <w:u w:val="single"/>
        </w:rPr>
        <w:t>Non</w:t>
      </w:r>
      <w:r w:rsidR="001F6621" w:rsidRPr="002D0F59">
        <w:rPr>
          <w:rFonts w:asciiTheme="minorHAnsi" w:hAnsiTheme="minorHAnsi" w:cstheme="minorHAnsi"/>
          <w:szCs w:val="20"/>
          <w:u w:val="single"/>
        </w:rPr>
        <w:t>-intervention</w:t>
      </w:r>
      <w:r w:rsidRPr="002D0F59">
        <w:rPr>
          <w:rFonts w:asciiTheme="minorHAnsi" w:hAnsiTheme="minorHAnsi" w:cstheme="minorHAnsi"/>
          <w:szCs w:val="20"/>
          <w:u w:val="single"/>
        </w:rPr>
        <w:t>a</w:t>
      </w:r>
      <w:r w:rsidR="001F6621" w:rsidRPr="002D0F59">
        <w:rPr>
          <w:rFonts w:asciiTheme="minorHAnsi" w:hAnsiTheme="minorHAnsi" w:cstheme="minorHAnsi"/>
          <w:szCs w:val="20"/>
          <w:u w:val="single"/>
        </w:rPr>
        <w:t xml:space="preserve">l </w:t>
      </w:r>
      <w:r w:rsidRPr="002D0F59">
        <w:rPr>
          <w:rFonts w:asciiTheme="minorHAnsi" w:hAnsiTheme="minorHAnsi" w:cstheme="minorHAnsi"/>
          <w:szCs w:val="20"/>
          <w:u w:val="single"/>
        </w:rPr>
        <w:t>research</w:t>
      </w:r>
      <w:r w:rsidRPr="002D0F59">
        <w:rPr>
          <w:rFonts w:asciiTheme="minorHAnsi" w:hAnsiTheme="minorHAnsi" w:cstheme="minorHAnsi"/>
          <w:szCs w:val="20"/>
        </w:rPr>
        <w:t>:</w:t>
      </w:r>
      <w:r w:rsidR="003F0517" w:rsidRPr="002D0F59">
        <w:rPr>
          <w:rFonts w:asciiTheme="minorHAnsi" w:hAnsiTheme="minorHAnsi" w:cstheme="minorHAnsi"/>
          <w:szCs w:val="20"/>
        </w:rPr>
        <w:t xml:space="preserve"> </w:t>
      </w:r>
      <w:r w:rsidRPr="002D0F59">
        <w:rPr>
          <w:rFonts w:asciiTheme="minorHAnsi" w:hAnsiTheme="minorHAnsi" w:cstheme="minorHAnsi"/>
          <w:szCs w:val="20"/>
        </w:rPr>
        <w:t xml:space="preserve">every study in which medication is prescribed in accordance to standard clinical procedures. The allocation of participants to a therapeutic strategy is not determined in advance by the study protocol, but is part of the common clinical practice and the decision to prescribe medication is independent of the decision to include a patient in the study. </w:t>
      </w:r>
      <w:r w:rsidRPr="00541A99">
        <w:rPr>
          <w:rFonts w:asciiTheme="minorHAnsi" w:hAnsiTheme="minorHAnsi" w:cstheme="minorHAnsi"/>
          <w:szCs w:val="20"/>
        </w:rPr>
        <w:t xml:space="preserve">The patient is not required to undergo additional diagnostic or check procedures and epidemiological methods are applied for the analyses of the obtained data. </w:t>
      </w:r>
    </w:p>
    <w:p w:rsidR="002D0F59" w:rsidRPr="00541A99" w:rsidRDefault="002D0F59" w:rsidP="00660069">
      <w:pPr>
        <w:pStyle w:val="Lijstalinea"/>
        <w:spacing w:after="0"/>
        <w:ind w:left="0"/>
        <w:rPr>
          <w:rFonts w:asciiTheme="minorHAnsi" w:hAnsiTheme="minorHAnsi" w:cstheme="minorHAnsi"/>
          <w:szCs w:val="20"/>
          <w:u w:val="single"/>
        </w:rPr>
      </w:pPr>
    </w:p>
    <w:p w:rsidR="002D0F59" w:rsidRPr="002D0F59" w:rsidRDefault="002D0F59" w:rsidP="00660069">
      <w:pPr>
        <w:pStyle w:val="Lijstalinea"/>
        <w:spacing w:after="0"/>
        <w:ind w:left="0"/>
        <w:rPr>
          <w:rFonts w:asciiTheme="minorHAnsi" w:hAnsiTheme="minorHAnsi" w:cstheme="minorHAnsi"/>
          <w:szCs w:val="20"/>
        </w:rPr>
      </w:pPr>
      <w:r w:rsidRPr="002D0F59">
        <w:rPr>
          <w:rFonts w:asciiTheme="minorHAnsi" w:hAnsiTheme="minorHAnsi" w:cstheme="minorHAnsi"/>
          <w:szCs w:val="20"/>
          <w:u w:val="single"/>
        </w:rPr>
        <w:t>Human bodily material</w:t>
      </w:r>
      <w:r w:rsidRPr="002D0F59">
        <w:rPr>
          <w:rFonts w:asciiTheme="minorHAnsi" w:hAnsiTheme="minorHAnsi" w:cstheme="minorHAnsi"/>
          <w:szCs w:val="20"/>
        </w:rPr>
        <w:t xml:space="preserve">: every biological material from the human body, as well as substances extracted there from, whatever the degree to which they have been processed (i.e. cerebrospinal fluid, embryos, foetuses, gametes, breast milk, nails, organs, faeces, teeth, tears, urine, tissues and cells, sweat). The tissue bank is responsible for registration, the coding and disposal of the material (traceability). For the collection and as well for the usage of human bodily material, an approval of an ethical committee is required. The project can </w:t>
      </w:r>
      <w:r w:rsidRPr="002D0F59">
        <w:rPr>
          <w:rFonts w:asciiTheme="minorHAnsi" w:hAnsiTheme="minorHAnsi" w:cstheme="minorHAnsi"/>
          <w:szCs w:val="20"/>
        </w:rPr>
        <w:lastRenderedPageBreak/>
        <w:t>be submitted to the EC  for simultaneous approval for the collection and usage of the human material.</w:t>
      </w:r>
      <w:r w:rsidR="00724F03">
        <w:rPr>
          <w:rFonts w:asciiTheme="minorHAnsi" w:hAnsiTheme="minorHAnsi" w:cstheme="minorHAnsi"/>
          <w:szCs w:val="20"/>
        </w:rPr>
        <w:t xml:space="preserve"> </w:t>
      </w:r>
      <w:r w:rsidR="00724F03" w:rsidRPr="00724F03">
        <w:rPr>
          <w:rFonts w:asciiTheme="minorHAnsi" w:hAnsiTheme="minorHAnsi" w:cstheme="minorHAnsi"/>
          <w:szCs w:val="20"/>
        </w:rPr>
        <w:t>With scientific research, every use of human body material is meant with a view to the development of knowledge specific to the exercise of the health care professions as referred to in Royal Decree No. 78 of 10 November 1967 on the exercise of the health professions.</w:t>
      </w:r>
      <w:r w:rsidR="00724F03">
        <w:rPr>
          <w:rFonts w:asciiTheme="minorHAnsi" w:hAnsiTheme="minorHAnsi" w:cstheme="minorHAnsi"/>
          <w:szCs w:val="20"/>
        </w:rPr>
        <w:t xml:space="preserve"> In case already collected data is being used that is linked to the human bodily material, the study is considered a retrospective study. In case new data is being collected in the patient file that is linked to the human bodily material, the study is considered a prospective study.</w:t>
      </w:r>
    </w:p>
    <w:p w:rsidR="001F6621" w:rsidRPr="00541A99" w:rsidRDefault="001F6621" w:rsidP="00660069">
      <w:pPr>
        <w:pStyle w:val="Lijstalinea"/>
        <w:spacing w:after="0"/>
        <w:ind w:left="0"/>
        <w:rPr>
          <w:rFonts w:asciiTheme="minorHAnsi" w:hAnsiTheme="minorHAnsi" w:cstheme="minorHAnsi"/>
          <w:szCs w:val="20"/>
        </w:rPr>
      </w:pPr>
    </w:p>
    <w:p w:rsidR="003F0517" w:rsidRPr="00541A99" w:rsidRDefault="003F0517" w:rsidP="004954A2">
      <w:pPr>
        <w:spacing w:after="0"/>
        <w:jc w:val="left"/>
      </w:pPr>
      <w:r w:rsidRPr="00541A99">
        <w:rPr>
          <w:b/>
          <w:color w:val="6C6D72"/>
          <w:sz w:val="24"/>
          <w:szCs w:val="20"/>
        </w:rPr>
        <w:t>Secti</w:t>
      </w:r>
      <w:r w:rsidR="00724F03" w:rsidRPr="00541A99">
        <w:rPr>
          <w:b/>
          <w:color w:val="6C6D72"/>
          <w:sz w:val="24"/>
          <w:szCs w:val="20"/>
        </w:rPr>
        <w:t>on</w:t>
      </w:r>
      <w:r w:rsidRPr="00541A99">
        <w:rPr>
          <w:b/>
          <w:color w:val="6C6D72"/>
          <w:sz w:val="24"/>
          <w:szCs w:val="20"/>
        </w:rPr>
        <w:t xml:space="preserve"> – </w:t>
      </w:r>
      <w:r w:rsidR="00724F03" w:rsidRPr="00541A99">
        <w:rPr>
          <w:b/>
          <w:color w:val="6C6D72"/>
          <w:sz w:val="24"/>
          <w:szCs w:val="20"/>
        </w:rPr>
        <w:t>Conflict of interest</w:t>
      </w:r>
    </w:p>
    <w:p w:rsidR="003F0517" w:rsidRDefault="00724F03" w:rsidP="00660069">
      <w:pPr>
        <w:pStyle w:val="Lijstalinea"/>
        <w:spacing w:after="0"/>
        <w:ind w:left="0"/>
        <w:rPr>
          <w:rFonts w:asciiTheme="minorHAnsi" w:hAnsiTheme="minorHAnsi" w:cstheme="minorHAnsi"/>
          <w:szCs w:val="20"/>
        </w:rPr>
      </w:pPr>
      <w:r w:rsidRPr="00724F03">
        <w:rPr>
          <w:rFonts w:asciiTheme="minorHAnsi" w:hAnsiTheme="minorHAnsi" w:cstheme="minorHAnsi"/>
          <w:szCs w:val="20"/>
          <w:u w:val="single"/>
        </w:rPr>
        <w:t>Interest</w:t>
      </w:r>
      <w:r w:rsidR="003F0517" w:rsidRPr="00724F03">
        <w:rPr>
          <w:rFonts w:asciiTheme="minorHAnsi" w:hAnsiTheme="minorHAnsi" w:cstheme="minorHAnsi"/>
          <w:szCs w:val="20"/>
        </w:rPr>
        <w:t xml:space="preserve">: </w:t>
      </w:r>
      <w:r w:rsidRPr="00724F03">
        <w:rPr>
          <w:rFonts w:asciiTheme="minorHAnsi" w:hAnsiTheme="minorHAnsi" w:cstheme="minorHAnsi"/>
          <w:szCs w:val="20"/>
        </w:rPr>
        <w:t>the direct or indirect relationship between the principal investigator or study employee and the sponsor or other involved institution of which the products, procedures, services or strategy apply to participating to the study (e.g. reimbursement, reward in kind, direct or indirect interests on voluntary basis, financial interests, expert reports and consultancy, organizing and/or attending conferences, …)</w:t>
      </w:r>
    </w:p>
    <w:p w:rsidR="00724F03" w:rsidRPr="00724F03" w:rsidRDefault="00724F03" w:rsidP="00660069">
      <w:pPr>
        <w:pStyle w:val="Lijstalinea"/>
        <w:spacing w:after="0"/>
        <w:ind w:left="0"/>
        <w:rPr>
          <w:rFonts w:asciiTheme="minorHAnsi" w:hAnsiTheme="minorHAnsi" w:cstheme="minorHAnsi"/>
          <w:szCs w:val="20"/>
        </w:rPr>
      </w:pPr>
    </w:p>
    <w:p w:rsidR="00550D98" w:rsidRPr="00724F03" w:rsidRDefault="00724F03" w:rsidP="00660069">
      <w:pPr>
        <w:pStyle w:val="Lijstalinea"/>
        <w:spacing w:after="0"/>
        <w:ind w:left="0"/>
        <w:rPr>
          <w:rFonts w:asciiTheme="minorHAnsi" w:hAnsiTheme="minorHAnsi" w:cstheme="minorHAnsi"/>
          <w:szCs w:val="20"/>
        </w:rPr>
      </w:pPr>
      <w:r w:rsidRPr="00724F03">
        <w:rPr>
          <w:rFonts w:asciiTheme="minorHAnsi" w:hAnsiTheme="minorHAnsi" w:cstheme="minorHAnsi"/>
          <w:szCs w:val="20"/>
          <w:u w:val="single"/>
        </w:rPr>
        <w:t>Conflict of interest</w:t>
      </w:r>
      <w:r w:rsidR="003F0517" w:rsidRPr="00724F03">
        <w:rPr>
          <w:rFonts w:asciiTheme="minorHAnsi" w:hAnsiTheme="minorHAnsi" w:cstheme="minorHAnsi"/>
          <w:szCs w:val="20"/>
        </w:rPr>
        <w:t xml:space="preserve">: </w:t>
      </w:r>
      <w:r w:rsidRPr="00724F03">
        <w:rPr>
          <w:rFonts w:asciiTheme="minorHAnsi" w:hAnsiTheme="minorHAnsi" w:cstheme="minorHAnsi"/>
          <w:szCs w:val="20"/>
        </w:rPr>
        <w:t>the situation in which the interests of the principal investigator or study employee are of that nature that the decision to participate in the study can be influenced in order to receive benefit, financial or not (e.g. scientific fame), directly or indirectly (e.g. reimbursements that are not market conform, participation in the profit), also to family or any other person he/she is related to. It is also possible that advantages are destined for the organisation (e.g. scholar ships, payment of employees, professorship).  Even if no fault is made, an interest can indicate a sense of interference which can undermine the trust in the ability of a person to take his responsibility.</w:t>
      </w:r>
      <w:r w:rsidR="003F0517" w:rsidRPr="00724F03">
        <w:rPr>
          <w:rFonts w:asciiTheme="minorHAnsi" w:hAnsiTheme="minorHAnsi" w:cstheme="minorHAnsi"/>
          <w:szCs w:val="20"/>
        </w:rPr>
        <w:tab/>
      </w:r>
    </w:p>
    <w:p w:rsidR="00550D98" w:rsidRPr="00724F03" w:rsidRDefault="00550D98"/>
    <w:p w:rsidR="00550D98" w:rsidRPr="00724F03" w:rsidRDefault="00550D98"/>
    <w:p w:rsidR="00550D98" w:rsidRPr="00724F03" w:rsidRDefault="00550D98"/>
    <w:p w:rsidR="00550D98" w:rsidRPr="00724F03" w:rsidRDefault="00550D98"/>
    <w:p w:rsidR="00550D98" w:rsidRPr="00724F03" w:rsidRDefault="00550D98"/>
    <w:p w:rsidR="00550D98" w:rsidRPr="00724F03" w:rsidRDefault="00550D98"/>
    <w:p w:rsidR="00550D98" w:rsidRPr="00724F03" w:rsidRDefault="00550D98"/>
    <w:p w:rsidR="00550D98" w:rsidRPr="00724F03" w:rsidRDefault="00550D98"/>
    <w:p w:rsidR="00B91A3F" w:rsidRPr="00724F03" w:rsidRDefault="00B91A3F"/>
    <w:sectPr w:rsidR="00B91A3F" w:rsidRPr="00724F03" w:rsidSect="00AC0325">
      <w:headerReference w:type="default" r:id="rId11"/>
      <w:footerReference w:type="default" r:id="rId12"/>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48" w:rsidRDefault="00C87148" w:rsidP="006E3E33">
      <w:r>
        <w:separator/>
      </w:r>
    </w:p>
  </w:endnote>
  <w:endnote w:type="continuationSeparator" w:id="0">
    <w:p w:rsidR="00C87148" w:rsidRDefault="00C87148"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295647" w:rsidRPr="00132D3E" w:rsidTr="00823C80">
      <w:tc>
        <w:tcPr>
          <w:tcW w:w="2835" w:type="dxa"/>
        </w:tcPr>
        <w:p w:rsidR="00295647" w:rsidDel="00295647" w:rsidRDefault="00295647" w:rsidP="0070292E">
          <w:pPr>
            <w:pStyle w:val="Voettekst"/>
            <w:spacing w:after="0"/>
            <w:jc w:val="left"/>
          </w:pPr>
        </w:p>
      </w:tc>
      <w:tc>
        <w:tcPr>
          <w:tcW w:w="3969" w:type="dxa"/>
          <w:vAlign w:val="center"/>
        </w:tcPr>
        <w:p w:rsidR="00295647" w:rsidRDefault="00295647"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295647" w:rsidRPr="00AC0325" w:rsidRDefault="00295647" w:rsidP="000D2574">
              <w:pPr>
                <w:pStyle w:val="Voettekst"/>
                <w:spacing w:after="0"/>
                <w:jc w:val="right"/>
                <w:rPr>
                  <w:b/>
                  <w:bCs/>
                  <w:sz w:val="20"/>
                  <w:szCs w:val="20"/>
                </w:rPr>
              </w:pPr>
              <w:r w:rsidRPr="00AC0325">
                <w:rPr>
                  <w:sz w:val="20"/>
                  <w:szCs w:val="20"/>
                </w:rPr>
                <w:t xml:space="preserve">Page </w:t>
              </w:r>
              <w:r w:rsidRPr="00AC0325">
                <w:rPr>
                  <w:b/>
                  <w:bCs/>
                  <w:sz w:val="20"/>
                  <w:szCs w:val="20"/>
                </w:rPr>
                <w:fldChar w:fldCharType="begin"/>
              </w:r>
              <w:r w:rsidRPr="00AC0325">
                <w:rPr>
                  <w:b/>
                  <w:bCs/>
                  <w:sz w:val="20"/>
                  <w:szCs w:val="20"/>
                </w:rPr>
                <w:instrText>PAGE</w:instrText>
              </w:r>
              <w:r w:rsidRPr="00AC0325">
                <w:rPr>
                  <w:b/>
                  <w:bCs/>
                  <w:sz w:val="20"/>
                  <w:szCs w:val="20"/>
                </w:rPr>
                <w:fldChar w:fldCharType="separate"/>
              </w:r>
              <w:r w:rsidR="00AC3216">
                <w:rPr>
                  <w:b/>
                  <w:bCs/>
                  <w:noProof/>
                  <w:sz w:val="20"/>
                  <w:szCs w:val="20"/>
                </w:rPr>
                <w:t>1</w:t>
              </w:r>
              <w:r w:rsidRPr="00AC0325">
                <w:rPr>
                  <w:b/>
                  <w:bCs/>
                  <w:sz w:val="20"/>
                  <w:szCs w:val="20"/>
                </w:rPr>
                <w:fldChar w:fldCharType="end"/>
              </w:r>
              <w:r w:rsidRPr="00AC0325">
                <w:rPr>
                  <w:sz w:val="20"/>
                  <w:szCs w:val="20"/>
                </w:rPr>
                <w:t xml:space="preserve"> of </w:t>
              </w:r>
              <w:r w:rsidRPr="00AC0325">
                <w:rPr>
                  <w:b/>
                  <w:bCs/>
                  <w:sz w:val="20"/>
                  <w:szCs w:val="20"/>
                </w:rPr>
                <w:fldChar w:fldCharType="begin"/>
              </w:r>
              <w:r w:rsidRPr="00AC0325">
                <w:rPr>
                  <w:b/>
                  <w:bCs/>
                  <w:sz w:val="20"/>
                  <w:szCs w:val="20"/>
                </w:rPr>
                <w:instrText>NUMPAGES</w:instrText>
              </w:r>
              <w:r w:rsidRPr="00AC0325">
                <w:rPr>
                  <w:b/>
                  <w:bCs/>
                  <w:sz w:val="20"/>
                  <w:szCs w:val="20"/>
                </w:rPr>
                <w:fldChar w:fldCharType="separate"/>
              </w:r>
              <w:r w:rsidR="00AC3216">
                <w:rPr>
                  <w:b/>
                  <w:bCs/>
                  <w:noProof/>
                  <w:sz w:val="20"/>
                  <w:szCs w:val="20"/>
                </w:rPr>
                <w:t>1</w:t>
              </w:r>
              <w:r w:rsidRPr="00AC0325">
                <w:rPr>
                  <w:b/>
                  <w:bCs/>
                  <w:sz w:val="20"/>
                  <w:szCs w:val="20"/>
                </w:rPr>
                <w:fldChar w:fldCharType="end"/>
              </w:r>
            </w:p>
            <w:p w:rsidR="00295647" w:rsidRPr="00AC0325" w:rsidRDefault="00844E9D" w:rsidP="000D2574">
              <w:pPr>
                <w:pStyle w:val="Voettekst"/>
                <w:spacing w:after="0"/>
                <w:jc w:val="right"/>
                <w:rPr>
                  <w:sz w:val="20"/>
                  <w:szCs w:val="20"/>
                </w:rPr>
              </w:pPr>
              <w:r>
                <w:rPr>
                  <w:sz w:val="20"/>
                  <w:szCs w:val="20"/>
                </w:rPr>
                <w:t>FRM</w:t>
              </w:r>
              <w:r w:rsidRPr="00AC0325">
                <w:rPr>
                  <w:sz w:val="20"/>
                  <w:szCs w:val="20"/>
                </w:rPr>
                <w:t xml:space="preserve"> </w:t>
              </w:r>
              <w:r w:rsidR="0033085A" w:rsidRPr="00AC0325">
                <w:rPr>
                  <w:sz w:val="20"/>
                  <w:szCs w:val="20"/>
                </w:rPr>
                <w:t xml:space="preserve">– </w:t>
              </w:r>
              <w:r w:rsidR="00460556">
                <w:rPr>
                  <w:sz w:val="20"/>
                  <w:szCs w:val="20"/>
                </w:rPr>
                <w:t>048</w:t>
              </w:r>
              <w:r w:rsidR="00295647" w:rsidRPr="00AC0325">
                <w:rPr>
                  <w:sz w:val="20"/>
                  <w:szCs w:val="20"/>
                </w:rPr>
                <w:t xml:space="preserve">, Version </w:t>
              </w:r>
              <w:r w:rsidR="007D0FB0">
                <w:rPr>
                  <w:sz w:val="20"/>
                  <w:szCs w:val="20"/>
                </w:rPr>
                <w:t>4</w:t>
              </w:r>
              <w:r w:rsidR="00295647" w:rsidRPr="00AC0325">
                <w:rPr>
                  <w:sz w:val="20"/>
                  <w:szCs w:val="20"/>
                </w:rPr>
                <w:t>.</w:t>
              </w:r>
              <w:r w:rsidR="00823C80">
                <w:rPr>
                  <w:sz w:val="20"/>
                  <w:szCs w:val="20"/>
                </w:rPr>
                <w:t>0</w:t>
              </w:r>
            </w:p>
            <w:p w:rsidR="00295647" w:rsidRPr="00AC0325" w:rsidRDefault="00295647" w:rsidP="00823C80">
              <w:pPr>
                <w:pStyle w:val="Voettekst"/>
                <w:spacing w:after="0"/>
                <w:jc w:val="right"/>
                <w:rPr>
                  <w:sz w:val="20"/>
                  <w:szCs w:val="20"/>
                </w:rPr>
              </w:pPr>
              <w:r w:rsidRPr="00AC0325">
                <w:rPr>
                  <w:sz w:val="20"/>
                  <w:szCs w:val="20"/>
                </w:rPr>
                <w:t xml:space="preserve">Effective date: </w:t>
              </w:r>
              <w:r w:rsidR="007D0FB0">
                <w:rPr>
                  <w:sz w:val="20"/>
                  <w:szCs w:val="20"/>
                </w:rPr>
                <w:t>13MAR2023</w:t>
              </w:r>
            </w:p>
          </w:sdtContent>
        </w:sdt>
      </w:tc>
    </w:tr>
  </w:tbl>
  <w:p w:rsidR="008F0960" w:rsidRPr="009F3858" w:rsidRDefault="008F0960"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48" w:rsidRDefault="00C87148" w:rsidP="006E3E33">
      <w:r>
        <w:separator/>
      </w:r>
    </w:p>
  </w:footnote>
  <w:footnote w:type="continuationSeparator" w:id="0">
    <w:p w:rsidR="00C87148" w:rsidRDefault="00C87148"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tblGrid>
    <w:tr w:rsidR="00E145F0" w:rsidTr="00E145F0">
      <w:tc>
        <w:tcPr>
          <w:tcW w:w="2268" w:type="dxa"/>
          <w:vAlign w:val="center"/>
        </w:tcPr>
        <w:p w:rsidR="00E145F0" w:rsidRDefault="00E145F0" w:rsidP="00C15F1B">
          <w:pPr>
            <w:pStyle w:val="Koptekst"/>
            <w:contextualSpacing/>
            <w:rPr>
              <w:b/>
              <w:sz w:val="32"/>
            </w:rPr>
          </w:pPr>
          <w:r w:rsidRPr="00986469">
            <w:rPr>
              <w:b/>
              <w:noProof/>
              <w:sz w:val="24"/>
              <w:lang w:val="nl-BE" w:eastAsia="nl-BE"/>
            </w:rPr>
            <w:drawing>
              <wp:anchor distT="0" distB="0" distL="114300" distR="114300" simplePos="0" relativeHeight="251661312" behindDoc="1" locked="0" layoutInCell="1" allowOverlap="1" wp14:anchorId="45F0EDF5" wp14:editId="46E5A666">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E145F0" w:rsidRPr="0033085A" w:rsidRDefault="00E145F0" w:rsidP="00C15F1B">
          <w:pPr>
            <w:pStyle w:val="Koptekst"/>
            <w:contextualSpacing/>
            <w:jc w:val="center"/>
            <w:rPr>
              <w:b/>
              <w:sz w:val="32"/>
            </w:rPr>
          </w:pPr>
          <w:r w:rsidRPr="00E145F0">
            <w:rPr>
              <w:b/>
              <w:sz w:val="32"/>
              <w:szCs w:val="24"/>
            </w:rPr>
            <w:t xml:space="preserve">CTU </w:t>
          </w:r>
          <w:r w:rsidR="00472644">
            <w:rPr>
              <w:b/>
              <w:sz w:val="32"/>
              <w:szCs w:val="24"/>
            </w:rPr>
            <w:t>Application Form</w:t>
          </w:r>
        </w:p>
      </w:tc>
    </w:tr>
  </w:tbl>
  <w:p w:rsidR="006266F1" w:rsidRPr="006E3E33" w:rsidRDefault="006266F1"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BF97A2A"/>
    <w:multiLevelType w:val="hybridMultilevel"/>
    <w:tmpl w:val="340E7A30"/>
    <w:lvl w:ilvl="0" w:tplc="08130003">
      <w:start w:val="1"/>
      <w:numFmt w:val="bullet"/>
      <w:lvlText w:val="o"/>
      <w:lvlJc w:val="left"/>
      <w:pPr>
        <w:ind w:left="1485" w:hanging="360"/>
      </w:pPr>
      <w:rPr>
        <w:rFonts w:ascii="Courier New" w:hAnsi="Courier New" w:cs="Courier New"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7" w15:restartNumberingAfterBreak="0">
    <w:nsid w:val="0CE31B9A"/>
    <w:multiLevelType w:val="hybridMultilevel"/>
    <w:tmpl w:val="4BA677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0"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1"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19"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9B3434"/>
    <w:multiLevelType w:val="hybridMultilevel"/>
    <w:tmpl w:val="F8882C6E"/>
    <w:lvl w:ilvl="0" w:tplc="8E6C5CE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6" w15:restartNumberingAfterBreak="0">
    <w:nsid w:val="51474E89"/>
    <w:multiLevelType w:val="hybridMultilevel"/>
    <w:tmpl w:val="62863230"/>
    <w:lvl w:ilvl="0" w:tplc="21CE56AE">
      <w:start w:val="14"/>
      <w:numFmt w:val="bullet"/>
      <w:lvlText w:val="-"/>
      <w:lvlJc w:val="left"/>
      <w:pPr>
        <w:ind w:left="360" w:hanging="360"/>
      </w:pPr>
      <w:rPr>
        <w:rFonts w:ascii="Calibri Light" w:hAnsi="Calibri Light"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508516D"/>
    <w:multiLevelType w:val="hybridMultilevel"/>
    <w:tmpl w:val="DFE627C6"/>
    <w:lvl w:ilvl="0" w:tplc="23C800AA">
      <w:start w:val="6"/>
      <w:numFmt w:val="bullet"/>
      <w:lvlText w:val="-"/>
      <w:lvlJc w:val="left"/>
      <w:pPr>
        <w:ind w:left="360" w:hanging="360"/>
      </w:pPr>
      <w:rPr>
        <w:rFonts w:ascii="Arial" w:eastAsia="Times New Roman" w:hAnsi="Arial" w:cs="Aria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33D5D7E"/>
    <w:multiLevelType w:val="hybridMultilevel"/>
    <w:tmpl w:val="D74E8BA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AA455A"/>
    <w:multiLevelType w:val="hybridMultilevel"/>
    <w:tmpl w:val="543CFC8E"/>
    <w:lvl w:ilvl="0" w:tplc="6DCA784A">
      <w:start w:val="2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6"/>
  </w:num>
  <w:num w:numId="7">
    <w:abstractNumId w:val="25"/>
    <w:lvlOverride w:ilvl="0">
      <w:startOverride w:val="1"/>
    </w:lvlOverride>
  </w:num>
  <w:num w:numId="8">
    <w:abstractNumId w:val="25"/>
    <w:lvlOverride w:ilvl="0"/>
    <w:lvlOverride w:ilvl="1">
      <w:startOverride w:val="1"/>
    </w:lvlOverride>
  </w:num>
  <w:num w:numId="9">
    <w:abstractNumId w:val="39"/>
  </w:num>
  <w:num w:numId="10">
    <w:abstractNumId w:val="1"/>
  </w:num>
  <w:num w:numId="11">
    <w:abstractNumId w:val="11"/>
    <w:lvlOverride w:ilvl="0">
      <w:startOverride w:val="1"/>
    </w:lvlOverride>
  </w:num>
  <w:num w:numId="12">
    <w:abstractNumId w:val="11"/>
  </w:num>
  <w:num w:numId="13">
    <w:abstractNumId w:val="17"/>
    <w:lvlOverride w:ilvl="0">
      <w:startOverride w:val="1"/>
    </w:lvlOverride>
  </w:num>
  <w:num w:numId="14">
    <w:abstractNumId w:val="17"/>
  </w:num>
  <w:num w:numId="15">
    <w:abstractNumId w:val="4"/>
    <w:lvlOverride w:ilvl="0">
      <w:startOverride w:val="1"/>
    </w:lvlOverride>
  </w:num>
  <w:num w:numId="16">
    <w:abstractNumId w:val="4"/>
  </w:num>
  <w:num w:numId="17">
    <w:abstractNumId w:val="38"/>
  </w:num>
  <w:num w:numId="18">
    <w:abstractNumId w:val="38"/>
  </w:num>
  <w:num w:numId="19">
    <w:abstractNumId w:val="38"/>
    <w:lvlOverride w:ilvl="0"/>
    <w:lvlOverride w:ilvl="1"/>
    <w:lvlOverride w:ilvl="2">
      <w:startOverride w:val="1"/>
    </w:lvlOverride>
  </w:num>
  <w:num w:numId="20">
    <w:abstractNumId w:val="10"/>
    <w:lvlOverride w:ilvl="0">
      <w:startOverride w:val="1"/>
    </w:lvlOverride>
  </w:num>
  <w:num w:numId="21">
    <w:abstractNumId w:val="10"/>
    <w:lvlOverride w:ilvl="0"/>
    <w:lvlOverride w:ilvl="1">
      <w:startOverride w:val="1"/>
    </w:lvlOverride>
  </w:num>
  <w:num w:numId="22">
    <w:abstractNumId w:val="15"/>
    <w:lvlOverride w:ilvl="0">
      <w:startOverride w:val="1"/>
    </w:lvlOverride>
  </w:num>
  <w:num w:numId="23">
    <w:abstractNumId w:val="15"/>
  </w:num>
  <w:num w:numId="24">
    <w:abstractNumId w:val="27"/>
    <w:lvlOverride w:ilvl="0">
      <w:startOverride w:val="1"/>
    </w:lvlOverride>
  </w:num>
  <w:num w:numId="25">
    <w:abstractNumId w:val="27"/>
  </w:num>
  <w:num w:numId="26">
    <w:abstractNumId w:val="35"/>
  </w:num>
  <w:num w:numId="27">
    <w:abstractNumId w:val="35"/>
  </w:num>
  <w:num w:numId="28">
    <w:abstractNumId w:val="12"/>
    <w:lvlOverride w:ilvl="0">
      <w:startOverride w:val="1"/>
    </w:lvlOverride>
  </w:num>
  <w:num w:numId="29">
    <w:abstractNumId w:val="12"/>
  </w:num>
  <w:num w:numId="30">
    <w:abstractNumId w:val="21"/>
    <w:lvlOverride w:ilvl="0">
      <w:startOverride w:val="1"/>
    </w:lvlOverride>
  </w:num>
  <w:num w:numId="31">
    <w:abstractNumId w:val="21"/>
    <w:lvlOverride w:ilvl="0"/>
    <w:lvlOverride w:ilvl="1">
      <w:startOverride w:val="1"/>
    </w:lvlOverride>
  </w:num>
  <w:num w:numId="32">
    <w:abstractNumId w:val="42"/>
    <w:lvlOverride w:ilvl="0">
      <w:startOverride w:val="1"/>
    </w:lvlOverride>
  </w:num>
  <w:num w:numId="33">
    <w:abstractNumId w:val="42"/>
  </w:num>
  <w:num w:numId="34">
    <w:abstractNumId w:val="34"/>
    <w:lvlOverride w:ilvl="0">
      <w:startOverride w:val="1"/>
    </w:lvlOverride>
  </w:num>
  <w:num w:numId="35">
    <w:abstractNumId w:val="23"/>
  </w:num>
  <w:num w:numId="36">
    <w:abstractNumId w:val="40"/>
  </w:num>
  <w:num w:numId="37">
    <w:abstractNumId w:val="14"/>
  </w:num>
  <w:num w:numId="38">
    <w:abstractNumId w:val="44"/>
  </w:num>
  <w:num w:numId="39">
    <w:abstractNumId w:val="8"/>
  </w:num>
  <w:num w:numId="40">
    <w:abstractNumId w:val="9"/>
  </w:num>
  <w:num w:numId="41">
    <w:abstractNumId w:val="43"/>
  </w:num>
  <w:num w:numId="42">
    <w:abstractNumId w:val="19"/>
  </w:num>
  <w:num w:numId="43">
    <w:abstractNumId w:val="3"/>
    <w:lvlOverride w:ilvl="0">
      <w:startOverride w:val="1"/>
    </w:lvlOverride>
  </w:num>
  <w:num w:numId="44">
    <w:abstractNumId w:val="30"/>
  </w:num>
  <w:num w:numId="45">
    <w:abstractNumId w:val="31"/>
  </w:num>
  <w:num w:numId="46">
    <w:abstractNumId w:val="37"/>
    <w:lvlOverride w:ilvl="0">
      <w:startOverride w:val="1"/>
    </w:lvlOverride>
  </w:num>
  <w:num w:numId="47">
    <w:abstractNumId w:val="33"/>
  </w:num>
  <w:num w:numId="48">
    <w:abstractNumId w:val="24"/>
    <w:lvlOverride w:ilvl="0">
      <w:startOverride w:val="1"/>
    </w:lvlOverride>
  </w:num>
  <w:num w:numId="49">
    <w:abstractNumId w:val="13"/>
  </w:num>
  <w:num w:numId="50">
    <w:abstractNumId w:val="5"/>
  </w:num>
  <w:num w:numId="51">
    <w:abstractNumId w:val="16"/>
  </w:num>
  <w:num w:numId="52">
    <w:abstractNumId w:val="22"/>
  </w:num>
  <w:num w:numId="53">
    <w:abstractNumId w:val="18"/>
  </w:num>
  <w:num w:numId="54">
    <w:abstractNumId w:val="28"/>
  </w:num>
  <w:num w:numId="55">
    <w:abstractNumId w:val="41"/>
  </w:num>
  <w:num w:numId="56">
    <w:abstractNumId w:val="32"/>
  </w:num>
  <w:num w:numId="57">
    <w:abstractNumId w:val="7"/>
  </w:num>
  <w:num w:numId="58">
    <w:abstractNumId w:val="26"/>
  </w:num>
  <w:num w:numId="59">
    <w:abstractNumId w:val="20"/>
  </w:num>
  <w:num w:numId="60">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1" w:cryptProviderType="rsaAES" w:cryptAlgorithmClass="hash" w:cryptAlgorithmType="typeAny" w:cryptAlgorithmSid="14" w:cryptSpinCount="100000" w:hash="CLm2NyvMluF71RJXx3z4f5EooTTAMk/cr5I5n9/Qc5lInMAf/eT16GNruDKNR++sC1Nx+z8rvkZK1v4SzE2dYg==" w:salt="SQYDZsuCAyar9L/t+zDMa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C87148"/>
    <w:rsid w:val="0000535F"/>
    <w:rsid w:val="00012959"/>
    <w:rsid w:val="0002705D"/>
    <w:rsid w:val="00064A93"/>
    <w:rsid w:val="00072E64"/>
    <w:rsid w:val="000749A1"/>
    <w:rsid w:val="000850A4"/>
    <w:rsid w:val="000A1B84"/>
    <w:rsid w:val="000D2574"/>
    <w:rsid w:val="000E0AE2"/>
    <w:rsid w:val="000F0AF6"/>
    <w:rsid w:val="00122F3B"/>
    <w:rsid w:val="0013033C"/>
    <w:rsid w:val="00132D3E"/>
    <w:rsid w:val="00142C4D"/>
    <w:rsid w:val="00150046"/>
    <w:rsid w:val="00150C4B"/>
    <w:rsid w:val="0015764B"/>
    <w:rsid w:val="00187318"/>
    <w:rsid w:val="0019717A"/>
    <w:rsid w:val="001A5556"/>
    <w:rsid w:val="001E2C78"/>
    <w:rsid w:val="001E2C85"/>
    <w:rsid w:val="001E5962"/>
    <w:rsid w:val="001F088B"/>
    <w:rsid w:val="001F6621"/>
    <w:rsid w:val="00206C51"/>
    <w:rsid w:val="0023437D"/>
    <w:rsid w:val="0024096F"/>
    <w:rsid w:val="00252FF3"/>
    <w:rsid w:val="00260DA2"/>
    <w:rsid w:val="00291DE6"/>
    <w:rsid w:val="00295647"/>
    <w:rsid w:val="002B7A59"/>
    <w:rsid w:val="002D0F59"/>
    <w:rsid w:val="002D41F9"/>
    <w:rsid w:val="002F7519"/>
    <w:rsid w:val="00327A7D"/>
    <w:rsid w:val="0033085A"/>
    <w:rsid w:val="00330E77"/>
    <w:rsid w:val="003356E2"/>
    <w:rsid w:val="00353270"/>
    <w:rsid w:val="003702B7"/>
    <w:rsid w:val="00394280"/>
    <w:rsid w:val="0039555D"/>
    <w:rsid w:val="003B0BA0"/>
    <w:rsid w:val="003B2FFF"/>
    <w:rsid w:val="003B4022"/>
    <w:rsid w:val="003B6A77"/>
    <w:rsid w:val="003D1CB9"/>
    <w:rsid w:val="003E117B"/>
    <w:rsid w:val="003E4D2B"/>
    <w:rsid w:val="003F0517"/>
    <w:rsid w:val="003F2649"/>
    <w:rsid w:val="00422AD9"/>
    <w:rsid w:val="00453FD3"/>
    <w:rsid w:val="00460556"/>
    <w:rsid w:val="00472644"/>
    <w:rsid w:val="004954A2"/>
    <w:rsid w:val="004C69D5"/>
    <w:rsid w:val="004D1E3A"/>
    <w:rsid w:val="004D63AC"/>
    <w:rsid w:val="004F1ED6"/>
    <w:rsid w:val="00507CA9"/>
    <w:rsid w:val="00527480"/>
    <w:rsid w:val="00527883"/>
    <w:rsid w:val="00527E08"/>
    <w:rsid w:val="00530032"/>
    <w:rsid w:val="00541A99"/>
    <w:rsid w:val="00541AB5"/>
    <w:rsid w:val="00550D98"/>
    <w:rsid w:val="00573DE6"/>
    <w:rsid w:val="0058422D"/>
    <w:rsid w:val="005B5F0E"/>
    <w:rsid w:val="005C4EFB"/>
    <w:rsid w:val="005D53D8"/>
    <w:rsid w:val="005D705B"/>
    <w:rsid w:val="005E0B77"/>
    <w:rsid w:val="006266F1"/>
    <w:rsid w:val="006271E5"/>
    <w:rsid w:val="0064562B"/>
    <w:rsid w:val="006511E8"/>
    <w:rsid w:val="00657D2E"/>
    <w:rsid w:val="00660069"/>
    <w:rsid w:val="00667C96"/>
    <w:rsid w:val="006849EC"/>
    <w:rsid w:val="006C2275"/>
    <w:rsid w:val="006C35A7"/>
    <w:rsid w:val="006D1C74"/>
    <w:rsid w:val="006D3DA7"/>
    <w:rsid w:val="006E3152"/>
    <w:rsid w:val="006E3E33"/>
    <w:rsid w:val="006F7CCF"/>
    <w:rsid w:val="0070292E"/>
    <w:rsid w:val="00712B55"/>
    <w:rsid w:val="00715E69"/>
    <w:rsid w:val="00724F03"/>
    <w:rsid w:val="0072669B"/>
    <w:rsid w:val="00734DC7"/>
    <w:rsid w:val="00767ACD"/>
    <w:rsid w:val="00770D63"/>
    <w:rsid w:val="0077129D"/>
    <w:rsid w:val="00790647"/>
    <w:rsid w:val="007A100E"/>
    <w:rsid w:val="007D0FB0"/>
    <w:rsid w:val="007D14C9"/>
    <w:rsid w:val="00823C80"/>
    <w:rsid w:val="00830EA4"/>
    <w:rsid w:val="008422CE"/>
    <w:rsid w:val="00843228"/>
    <w:rsid w:val="00844E9D"/>
    <w:rsid w:val="008C026B"/>
    <w:rsid w:val="008F0960"/>
    <w:rsid w:val="008F26A5"/>
    <w:rsid w:val="00904D93"/>
    <w:rsid w:val="0091332C"/>
    <w:rsid w:val="009256E0"/>
    <w:rsid w:val="00936AD1"/>
    <w:rsid w:val="00937E5F"/>
    <w:rsid w:val="00971A0D"/>
    <w:rsid w:val="00986469"/>
    <w:rsid w:val="009B36F5"/>
    <w:rsid w:val="009D2557"/>
    <w:rsid w:val="009E2DB5"/>
    <w:rsid w:val="009F3858"/>
    <w:rsid w:val="00A00777"/>
    <w:rsid w:val="00A548E4"/>
    <w:rsid w:val="00A767C0"/>
    <w:rsid w:val="00A7747B"/>
    <w:rsid w:val="00A859C0"/>
    <w:rsid w:val="00A942E0"/>
    <w:rsid w:val="00A94D34"/>
    <w:rsid w:val="00AA6612"/>
    <w:rsid w:val="00AB4659"/>
    <w:rsid w:val="00AB514E"/>
    <w:rsid w:val="00AC0325"/>
    <w:rsid w:val="00AC3216"/>
    <w:rsid w:val="00AD00D1"/>
    <w:rsid w:val="00AE261D"/>
    <w:rsid w:val="00AE377A"/>
    <w:rsid w:val="00AF0B92"/>
    <w:rsid w:val="00B27B93"/>
    <w:rsid w:val="00B50856"/>
    <w:rsid w:val="00B629B4"/>
    <w:rsid w:val="00B91A3F"/>
    <w:rsid w:val="00B93542"/>
    <w:rsid w:val="00BA0FF2"/>
    <w:rsid w:val="00BA1D4E"/>
    <w:rsid w:val="00BA30CD"/>
    <w:rsid w:val="00BA5838"/>
    <w:rsid w:val="00BB3E6F"/>
    <w:rsid w:val="00BC06FE"/>
    <w:rsid w:val="00BC3499"/>
    <w:rsid w:val="00BE6BC9"/>
    <w:rsid w:val="00BF060D"/>
    <w:rsid w:val="00BF4AED"/>
    <w:rsid w:val="00C038B0"/>
    <w:rsid w:val="00C1129F"/>
    <w:rsid w:val="00C15F1B"/>
    <w:rsid w:val="00C17E92"/>
    <w:rsid w:val="00C33D22"/>
    <w:rsid w:val="00C46D02"/>
    <w:rsid w:val="00C6267B"/>
    <w:rsid w:val="00C638A6"/>
    <w:rsid w:val="00C66B90"/>
    <w:rsid w:val="00C67B8C"/>
    <w:rsid w:val="00C70AF4"/>
    <w:rsid w:val="00C86810"/>
    <w:rsid w:val="00C87148"/>
    <w:rsid w:val="00C910CB"/>
    <w:rsid w:val="00C9789B"/>
    <w:rsid w:val="00CA0139"/>
    <w:rsid w:val="00CA1E22"/>
    <w:rsid w:val="00CA50C3"/>
    <w:rsid w:val="00CC092F"/>
    <w:rsid w:val="00CC3A2D"/>
    <w:rsid w:val="00CE1820"/>
    <w:rsid w:val="00CE2074"/>
    <w:rsid w:val="00CE284C"/>
    <w:rsid w:val="00D05C02"/>
    <w:rsid w:val="00D12D08"/>
    <w:rsid w:val="00D30A82"/>
    <w:rsid w:val="00D31CD3"/>
    <w:rsid w:val="00D35AE8"/>
    <w:rsid w:val="00D46EA7"/>
    <w:rsid w:val="00D608D7"/>
    <w:rsid w:val="00D76BF4"/>
    <w:rsid w:val="00D91DA5"/>
    <w:rsid w:val="00D93F6B"/>
    <w:rsid w:val="00DA14FB"/>
    <w:rsid w:val="00DB144B"/>
    <w:rsid w:val="00DB68E3"/>
    <w:rsid w:val="00DC6833"/>
    <w:rsid w:val="00DD25BB"/>
    <w:rsid w:val="00DF34CC"/>
    <w:rsid w:val="00DF4DC7"/>
    <w:rsid w:val="00E0045D"/>
    <w:rsid w:val="00E03E6D"/>
    <w:rsid w:val="00E05C34"/>
    <w:rsid w:val="00E10371"/>
    <w:rsid w:val="00E145F0"/>
    <w:rsid w:val="00E20939"/>
    <w:rsid w:val="00E2349F"/>
    <w:rsid w:val="00E237A0"/>
    <w:rsid w:val="00E244A6"/>
    <w:rsid w:val="00E252C5"/>
    <w:rsid w:val="00E33E69"/>
    <w:rsid w:val="00E45C7F"/>
    <w:rsid w:val="00E463BF"/>
    <w:rsid w:val="00E703C8"/>
    <w:rsid w:val="00E70568"/>
    <w:rsid w:val="00E81D8D"/>
    <w:rsid w:val="00E8717A"/>
    <w:rsid w:val="00E92985"/>
    <w:rsid w:val="00EB2944"/>
    <w:rsid w:val="00EC4CE6"/>
    <w:rsid w:val="00ED3C68"/>
    <w:rsid w:val="00EE5A32"/>
    <w:rsid w:val="00EF2EED"/>
    <w:rsid w:val="00F06DB9"/>
    <w:rsid w:val="00F2018E"/>
    <w:rsid w:val="00F21E8C"/>
    <w:rsid w:val="00F32B4F"/>
    <w:rsid w:val="00F4331A"/>
    <w:rsid w:val="00F446A2"/>
    <w:rsid w:val="00F62E1A"/>
    <w:rsid w:val="00F72371"/>
    <w:rsid w:val="00F81BF3"/>
    <w:rsid w:val="00F924B2"/>
    <w:rsid w:val="00F92CF2"/>
    <w:rsid w:val="00FA360B"/>
    <w:rsid w:val="00FA71E0"/>
    <w:rsid w:val="00FC0017"/>
    <w:rsid w:val="00FC7225"/>
    <w:rsid w:val="00FD6D25"/>
    <w:rsid w:val="00FE524A"/>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BAC9A3-4775-425E-9A16-0C1DC29B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5838"/>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E3E33"/>
    <w:pPr>
      <w:ind w:left="720"/>
      <w:contextualSpacing/>
    </w:pPr>
  </w:style>
  <w:style w:type="paragraph" w:styleId="Normaalweb">
    <w:name w:val="Normal (Web)"/>
    <w:basedOn w:val="Standaard"/>
    <w:uiPriority w:val="99"/>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unhideWhenUsed/>
    <w:rsid w:val="003D1CB9"/>
    <w:rPr>
      <w:sz w:val="20"/>
      <w:szCs w:val="20"/>
    </w:rPr>
  </w:style>
  <w:style w:type="character" w:customStyle="1" w:styleId="TekstopmerkingChar">
    <w:name w:val="Tekst opmerking Char"/>
    <w:basedOn w:val="Standaardalinea-lettertype"/>
    <w:link w:val="Tekstopmerking"/>
    <w:uiPriority w:val="99"/>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customStyle="1" w:styleId="LijstalineaChar">
    <w:name w:val="Lijstalinea Char"/>
    <w:basedOn w:val="Standaardalinea-lettertype"/>
    <w:link w:val="Lijstalinea"/>
    <w:uiPriority w:val="34"/>
    <w:rsid w:val="00D30A82"/>
    <w:rPr>
      <w:rFonts w:ascii="Calibri" w:hAnsi="Calibri" w:cs="Calibri"/>
      <w:lang w:val="en-GB" w:eastAsia="en-US"/>
    </w:rPr>
  </w:style>
  <w:style w:type="character" w:styleId="Onopgelostemelding">
    <w:name w:val="Unresolved Mention"/>
    <w:basedOn w:val="Standaardalinea-lettertype"/>
    <w:uiPriority w:val="99"/>
    <w:semiHidden/>
    <w:unhideWhenUsed/>
    <w:rsid w:val="00C038B0"/>
    <w:rPr>
      <w:color w:val="605E5C"/>
      <w:shd w:val="clear" w:color="auto" w:fill="E1DFDD"/>
    </w:rPr>
  </w:style>
  <w:style w:type="paragraph" w:customStyle="1" w:styleId="Default">
    <w:name w:val="Default"/>
    <w:rsid w:val="001F66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Tekstvantijdelijkeaanduiding">
    <w:name w:val="Placeholder Text"/>
    <w:basedOn w:val="Standaardalinea-lettertype"/>
    <w:uiPriority w:val="99"/>
    <w:semiHidden/>
    <w:rsid w:val="00072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zo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sazurezol.sharepoint.com/sites/ZOLnet_FH/SitePages/Biobank.aspx?ga=1" TargetMode="External"/><Relationship Id="rId4" Type="http://schemas.openxmlformats.org/officeDocument/2006/relationships/settings" Target="settings.xml"/><Relationship Id="rId9" Type="http://schemas.openxmlformats.org/officeDocument/2006/relationships/hyperlink" Target="mailto:ctu@zo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0345-8D62-4C5B-B68E-1A5E0440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9694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CTU Application Form</vt:lpstr>
    </vt:vector>
  </TitlesOfParts>
  <Manager>Katrien Tartaglia</Manager>
  <Company>Ziekenhuis Oost Limburg</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CTU Application Form</dc:title>
  <dc:subject>[Naam]</dc:subject>
  <dc:creator>Charlotte Tuerlinckx</dc:creator>
  <cp:keywords>FRM</cp:keywords>
  <dc:description>Naam</dc:description>
  <cp:lastModifiedBy>Charlotte Tuerlinckx</cp:lastModifiedBy>
  <cp:revision>2</cp:revision>
  <cp:lastPrinted>2023-02-08T13:25:00Z</cp:lastPrinted>
  <dcterms:created xsi:type="dcterms:W3CDTF">2023-03-14T09:23:00Z</dcterms:created>
  <dcterms:modified xsi:type="dcterms:W3CDTF">2023-03-14T09:28:00Z</dcterms:modified>
  <cp:contentStatus/>
</cp:coreProperties>
</file>