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E265C" w14:textId="77777777" w:rsidR="002A4245" w:rsidRDefault="00D369CB" w:rsidP="002A4245">
      <w:pPr>
        <w:jc w:val="right"/>
        <w:rPr>
          <w:rFonts w:ascii="Calibri" w:hAnsi="Calibri" w:cs="Calibri"/>
          <w:sz w:val="24"/>
          <w:szCs w:val="22"/>
          <w:lang w:val="en-GB"/>
        </w:rPr>
      </w:pPr>
      <w:r>
        <w:rPr>
          <w:rFonts w:ascii="Calibri" w:hAnsi="Calibri" w:cs="Calibri"/>
          <w:noProof/>
          <w:szCs w:val="22"/>
          <w:lang w:val="fr-FR"/>
        </w:rPr>
        <w:drawing>
          <wp:inline distT="0" distB="0" distL="0" distR="0" wp14:anchorId="2D88E2C6" wp14:editId="3DBF32CA">
            <wp:extent cx="2581275" cy="933450"/>
            <wp:effectExtent l="0" t="0" r="9525" b="0"/>
            <wp:docPr id="1" name="Afbeelding 1" descr="z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933450"/>
                    </a:xfrm>
                    <a:prstGeom prst="rect">
                      <a:avLst/>
                    </a:prstGeom>
                    <a:noFill/>
                    <a:ln>
                      <a:noFill/>
                    </a:ln>
                  </pic:spPr>
                </pic:pic>
              </a:graphicData>
            </a:graphic>
          </wp:inline>
        </w:drawing>
      </w:r>
    </w:p>
    <w:p w14:paraId="23738BBB" w14:textId="77777777" w:rsidR="002A4245" w:rsidRDefault="002A4245" w:rsidP="002A4245">
      <w:pPr>
        <w:jc w:val="right"/>
        <w:rPr>
          <w:rFonts w:ascii="Calibri" w:hAnsi="Calibri" w:cs="Calibri"/>
          <w:sz w:val="24"/>
          <w:szCs w:val="22"/>
          <w:lang w:val="en-GB"/>
        </w:rPr>
      </w:pPr>
    </w:p>
    <w:p w14:paraId="5E1C35A6" w14:textId="77777777" w:rsidR="002A4245" w:rsidRDefault="002A4245" w:rsidP="002A4245">
      <w:pPr>
        <w:jc w:val="right"/>
        <w:rPr>
          <w:rFonts w:ascii="Calibri" w:hAnsi="Calibri" w:cs="Calibri"/>
          <w:sz w:val="24"/>
          <w:szCs w:val="22"/>
          <w:lang w:val="en-GB"/>
        </w:rPr>
      </w:pPr>
    </w:p>
    <w:p w14:paraId="56E286FF" w14:textId="77777777" w:rsidR="002A4245" w:rsidRDefault="002A4245" w:rsidP="002A4245">
      <w:pPr>
        <w:jc w:val="right"/>
        <w:rPr>
          <w:rFonts w:ascii="Calibri" w:hAnsi="Calibri" w:cs="Calibri"/>
          <w:sz w:val="24"/>
          <w:szCs w:val="22"/>
          <w:lang w:val="en-GB"/>
        </w:rPr>
      </w:pPr>
    </w:p>
    <w:p w14:paraId="6F310C99" w14:textId="4B61C49F" w:rsidR="0091211F" w:rsidRPr="002A4245" w:rsidRDefault="0091211F" w:rsidP="002A4245">
      <w:pPr>
        <w:jc w:val="center"/>
        <w:rPr>
          <w:rFonts w:ascii="Calibri" w:hAnsi="Calibri" w:cs="Calibri"/>
          <w:b/>
          <w:sz w:val="28"/>
          <w:szCs w:val="22"/>
          <w:lang w:val="en-GB"/>
        </w:rPr>
      </w:pPr>
      <w:r w:rsidRPr="002A4245">
        <w:rPr>
          <w:rFonts w:ascii="Calibri" w:hAnsi="Calibri" w:cs="Calibri"/>
          <w:b/>
          <w:sz w:val="28"/>
          <w:szCs w:val="22"/>
          <w:lang w:val="en-GB"/>
        </w:rPr>
        <w:t>DATA TRANSFER AGREEMENT</w:t>
      </w:r>
    </w:p>
    <w:p w14:paraId="00C0D564" w14:textId="00C717B4" w:rsidR="002A4245" w:rsidRDefault="002A4245" w:rsidP="002A4245">
      <w:pPr>
        <w:jc w:val="right"/>
        <w:rPr>
          <w:lang w:val="en-GB" w:eastAsia="fr-FR" w:bidi="he-IL"/>
        </w:rPr>
      </w:pPr>
    </w:p>
    <w:p w14:paraId="70E4F49C" w14:textId="77777777" w:rsidR="002A4245" w:rsidRPr="002A4245" w:rsidRDefault="002A4245" w:rsidP="002A4245">
      <w:pPr>
        <w:jc w:val="right"/>
        <w:rPr>
          <w:lang w:val="en-GB" w:eastAsia="fr-FR" w:bidi="he-IL"/>
        </w:rPr>
      </w:pPr>
    </w:p>
    <w:p w14:paraId="444B8FC3" w14:textId="4D78BE4B" w:rsidR="0091211F" w:rsidRPr="00D369CB" w:rsidRDefault="00D369CB" w:rsidP="0091211F">
      <w:pPr>
        <w:jc w:val="both"/>
        <w:rPr>
          <w:rFonts w:asciiTheme="minorHAnsi" w:hAnsiTheme="minorHAnsi" w:cstheme="minorHAnsi"/>
          <w:b/>
          <w:sz w:val="22"/>
          <w:szCs w:val="22"/>
          <w:lang w:val="en-GB"/>
        </w:rPr>
      </w:pPr>
      <w:r w:rsidRPr="00D369CB">
        <w:rPr>
          <w:rFonts w:asciiTheme="minorHAnsi" w:hAnsiTheme="minorHAnsi" w:cstheme="minorHAnsi"/>
          <w:b/>
          <w:sz w:val="22"/>
          <w:szCs w:val="22"/>
          <w:lang w:val="en-GB"/>
        </w:rPr>
        <w:t>BETWEEN</w:t>
      </w:r>
    </w:p>
    <w:p w14:paraId="2C292E05" w14:textId="77777777" w:rsidR="00D369CB" w:rsidRPr="00D369CB" w:rsidRDefault="00D369CB" w:rsidP="0091211F">
      <w:pPr>
        <w:jc w:val="both"/>
        <w:rPr>
          <w:rFonts w:asciiTheme="minorHAnsi" w:hAnsiTheme="minorHAnsi" w:cstheme="minorHAnsi"/>
          <w:sz w:val="22"/>
          <w:szCs w:val="22"/>
          <w:lang w:val="en-GB"/>
        </w:rPr>
      </w:pPr>
    </w:p>
    <w:p w14:paraId="074E2854" w14:textId="6A23148D" w:rsidR="00635D19" w:rsidRDefault="00635D19" w:rsidP="00635D19">
      <w:pPr>
        <w:jc w:val="both"/>
        <w:rPr>
          <w:rFonts w:asciiTheme="minorHAnsi" w:hAnsiTheme="minorHAnsi" w:cstheme="minorHAnsi"/>
          <w:sz w:val="22"/>
          <w:szCs w:val="22"/>
          <w:lang w:val="en-GB"/>
        </w:rPr>
      </w:pPr>
      <w:proofErr w:type="spellStart"/>
      <w:r w:rsidRPr="00635D19">
        <w:rPr>
          <w:rFonts w:asciiTheme="minorHAnsi" w:hAnsiTheme="minorHAnsi" w:cstheme="minorHAnsi"/>
          <w:b/>
          <w:sz w:val="22"/>
          <w:szCs w:val="22"/>
          <w:lang w:val="en-GB"/>
        </w:rPr>
        <w:t>Ziekenhuis</w:t>
      </w:r>
      <w:proofErr w:type="spellEnd"/>
      <w:r w:rsidRPr="00635D19">
        <w:rPr>
          <w:rFonts w:asciiTheme="minorHAnsi" w:hAnsiTheme="minorHAnsi" w:cstheme="minorHAnsi"/>
          <w:b/>
          <w:sz w:val="22"/>
          <w:szCs w:val="22"/>
          <w:lang w:val="en-GB"/>
        </w:rPr>
        <w:t xml:space="preserve"> Oost-Limburg A</w:t>
      </w:r>
      <w:r>
        <w:rPr>
          <w:rFonts w:asciiTheme="minorHAnsi" w:hAnsiTheme="minorHAnsi" w:cstheme="minorHAnsi"/>
          <w:b/>
          <w:sz w:val="22"/>
          <w:szCs w:val="22"/>
          <w:lang w:val="en-GB"/>
        </w:rPr>
        <w:t>V</w:t>
      </w:r>
      <w:r w:rsidRPr="00635D19">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with </w:t>
      </w:r>
      <w:r w:rsidR="00630771">
        <w:rPr>
          <w:rFonts w:asciiTheme="minorHAnsi" w:hAnsiTheme="minorHAnsi" w:cstheme="minorHAnsi"/>
          <w:sz w:val="22"/>
          <w:szCs w:val="22"/>
          <w:lang w:val="en-GB"/>
        </w:rPr>
        <w:t>offices</w:t>
      </w:r>
      <w:r>
        <w:rPr>
          <w:rFonts w:asciiTheme="minorHAnsi" w:hAnsiTheme="minorHAnsi" w:cstheme="minorHAnsi"/>
          <w:sz w:val="22"/>
          <w:szCs w:val="22"/>
          <w:lang w:val="en-GB"/>
        </w:rPr>
        <w:t xml:space="preserve"> </w:t>
      </w:r>
      <w:r w:rsidRPr="00635D19">
        <w:rPr>
          <w:rFonts w:asciiTheme="minorHAnsi" w:hAnsiTheme="minorHAnsi" w:cstheme="minorHAnsi"/>
          <w:sz w:val="22"/>
          <w:szCs w:val="22"/>
          <w:lang w:val="en-GB"/>
        </w:rPr>
        <w:t xml:space="preserve">at </w:t>
      </w:r>
      <w:proofErr w:type="spellStart"/>
      <w:r w:rsidRPr="00635D19">
        <w:rPr>
          <w:rFonts w:asciiTheme="minorHAnsi" w:hAnsiTheme="minorHAnsi" w:cstheme="minorHAnsi"/>
          <w:sz w:val="22"/>
          <w:szCs w:val="22"/>
          <w:lang w:val="en-GB"/>
        </w:rPr>
        <w:t>S</w:t>
      </w:r>
      <w:r>
        <w:rPr>
          <w:rFonts w:asciiTheme="minorHAnsi" w:hAnsiTheme="minorHAnsi" w:cstheme="minorHAnsi"/>
          <w:sz w:val="22"/>
          <w:szCs w:val="22"/>
          <w:lang w:val="en-GB"/>
        </w:rPr>
        <w:t>ynaps</w:t>
      </w:r>
      <w:proofErr w:type="spellEnd"/>
      <w:r>
        <w:rPr>
          <w:rFonts w:asciiTheme="minorHAnsi" w:hAnsiTheme="minorHAnsi" w:cstheme="minorHAnsi"/>
          <w:sz w:val="22"/>
          <w:szCs w:val="22"/>
          <w:lang w:val="en-GB"/>
        </w:rPr>
        <w:t xml:space="preserve"> Park </w:t>
      </w:r>
      <w:r w:rsidR="00630771">
        <w:rPr>
          <w:rFonts w:asciiTheme="minorHAnsi" w:hAnsiTheme="minorHAnsi" w:cstheme="minorHAnsi"/>
          <w:sz w:val="22"/>
          <w:szCs w:val="22"/>
          <w:lang w:val="en-GB"/>
        </w:rPr>
        <w:t>1</w:t>
      </w:r>
      <w:r w:rsidRPr="00635D19">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3600 </w:t>
      </w:r>
      <w:r w:rsidRPr="00635D19">
        <w:rPr>
          <w:rFonts w:asciiTheme="minorHAnsi" w:hAnsiTheme="minorHAnsi" w:cstheme="minorHAnsi"/>
          <w:sz w:val="22"/>
          <w:szCs w:val="22"/>
          <w:lang w:val="en-GB"/>
        </w:rPr>
        <w:t xml:space="preserve">Genk, Belgium and Registered with the Crossroads Bank for Enterprises under number 0256.543.917, </w:t>
      </w:r>
      <w:r w:rsidRPr="00635D19">
        <w:rPr>
          <w:rFonts w:asciiTheme="minorHAnsi" w:hAnsiTheme="minorHAnsi" w:cstheme="minorHAnsi"/>
          <w:sz w:val="22"/>
          <w:szCs w:val="22"/>
          <w:lang w:val="en-US"/>
        </w:rPr>
        <w:t xml:space="preserve">duly represented by </w:t>
      </w:r>
      <w:r w:rsidRPr="00635D19">
        <w:rPr>
          <w:rFonts w:asciiTheme="minorHAnsi" w:hAnsiTheme="minorHAnsi" w:cstheme="minorHAnsi"/>
          <w:sz w:val="22"/>
          <w:szCs w:val="22"/>
          <w:lang w:val="en-CA"/>
        </w:rPr>
        <w:t>Mr. Tom Arts, chairman, Mr. Erwin Bormans, general director and Dr. Griet Vander Velpen, medical director</w:t>
      </w:r>
      <w:r w:rsidRPr="00635D19">
        <w:rPr>
          <w:rFonts w:asciiTheme="minorHAnsi" w:hAnsiTheme="minorHAnsi" w:cstheme="minorHAnsi"/>
          <w:sz w:val="22"/>
          <w:szCs w:val="22"/>
          <w:lang w:val="en-GB"/>
        </w:rPr>
        <w:t xml:space="preserve"> (“</w:t>
      </w:r>
      <w:r w:rsidRPr="00635D19">
        <w:rPr>
          <w:rFonts w:asciiTheme="minorHAnsi" w:hAnsiTheme="minorHAnsi" w:cstheme="minorHAnsi"/>
          <w:b/>
          <w:sz w:val="22"/>
          <w:szCs w:val="22"/>
          <w:lang w:val="en-GB"/>
        </w:rPr>
        <w:t>I</w:t>
      </w:r>
      <w:r>
        <w:rPr>
          <w:rFonts w:asciiTheme="minorHAnsi" w:hAnsiTheme="minorHAnsi" w:cstheme="minorHAnsi"/>
          <w:b/>
          <w:sz w:val="22"/>
          <w:szCs w:val="22"/>
          <w:lang w:val="en-GB"/>
        </w:rPr>
        <w:t>nstitution”</w:t>
      </w:r>
      <w:r w:rsidRPr="00635D19">
        <w:rPr>
          <w:rFonts w:asciiTheme="minorHAnsi" w:hAnsiTheme="minorHAnsi" w:cstheme="minorHAnsi"/>
          <w:sz w:val="22"/>
          <w:szCs w:val="22"/>
          <w:lang w:val="en-GB"/>
        </w:rPr>
        <w:t>)</w:t>
      </w:r>
    </w:p>
    <w:p w14:paraId="16678745" w14:textId="05904B7E" w:rsidR="00635D19" w:rsidRPr="00635D19" w:rsidRDefault="00635D19" w:rsidP="00635D19">
      <w:pPr>
        <w:jc w:val="both"/>
        <w:rPr>
          <w:rFonts w:asciiTheme="minorHAnsi" w:hAnsiTheme="minorHAnsi" w:cstheme="minorHAnsi"/>
          <w:sz w:val="22"/>
          <w:szCs w:val="22"/>
          <w:lang w:val="en-GB"/>
        </w:rPr>
      </w:pPr>
      <w:r>
        <w:rPr>
          <w:rFonts w:asciiTheme="minorHAnsi" w:hAnsiTheme="minorHAnsi" w:cstheme="minorHAnsi"/>
          <w:sz w:val="22"/>
          <w:szCs w:val="22"/>
          <w:lang w:val="en-GB"/>
        </w:rPr>
        <w:t>and</w:t>
      </w:r>
    </w:p>
    <w:p w14:paraId="5057090D" w14:textId="139141AB" w:rsidR="00D369CB" w:rsidRPr="00635D19" w:rsidRDefault="00630771" w:rsidP="0091211F">
      <w:pPr>
        <w:jc w:val="both"/>
        <w:rPr>
          <w:rFonts w:asciiTheme="minorHAnsi" w:hAnsiTheme="minorHAnsi" w:cstheme="minorHAnsi"/>
          <w:sz w:val="22"/>
          <w:szCs w:val="22"/>
          <w:lang w:val="en-GB"/>
        </w:rPr>
      </w:pPr>
      <w:r>
        <w:rPr>
          <w:rFonts w:asciiTheme="minorHAnsi" w:hAnsiTheme="minorHAnsi" w:cstheme="minorHAnsi"/>
          <w:sz w:val="22"/>
          <w:szCs w:val="22"/>
          <w:highlight w:val="yellow"/>
        </w:rPr>
        <w:fldChar w:fldCharType="begin">
          <w:ffData>
            <w:name w:val=""/>
            <w:enabled/>
            <w:calcOnExit w:val="0"/>
            <w:textInput>
              <w:default w:val="insert name investigator"/>
            </w:textInput>
          </w:ffData>
        </w:fldChar>
      </w:r>
      <w:r w:rsidRPr="00630771">
        <w:rPr>
          <w:rFonts w:asciiTheme="minorHAnsi" w:hAnsiTheme="minorHAnsi" w:cstheme="minorHAnsi"/>
          <w:sz w:val="22"/>
          <w:szCs w:val="22"/>
          <w:highlight w:val="yellow"/>
          <w:lang w:val="en-GB"/>
        </w:rPr>
        <w:instrText xml:space="preserve"> FORMTEXT </w:instrText>
      </w:r>
      <w:r>
        <w:rPr>
          <w:rFonts w:asciiTheme="minorHAnsi" w:hAnsiTheme="minorHAnsi" w:cstheme="minorHAnsi"/>
          <w:sz w:val="22"/>
          <w:szCs w:val="22"/>
          <w:highlight w:val="yellow"/>
        </w:rPr>
      </w:r>
      <w:r>
        <w:rPr>
          <w:rFonts w:asciiTheme="minorHAnsi" w:hAnsiTheme="minorHAnsi" w:cstheme="minorHAnsi"/>
          <w:sz w:val="22"/>
          <w:szCs w:val="22"/>
          <w:highlight w:val="yellow"/>
        </w:rPr>
        <w:fldChar w:fldCharType="separate"/>
      </w:r>
      <w:r w:rsidRPr="00630771">
        <w:rPr>
          <w:rFonts w:asciiTheme="minorHAnsi" w:hAnsiTheme="minorHAnsi" w:cstheme="minorHAnsi"/>
          <w:noProof/>
          <w:sz w:val="22"/>
          <w:szCs w:val="22"/>
          <w:highlight w:val="yellow"/>
          <w:lang w:val="en-GB"/>
        </w:rPr>
        <w:t>insert name investigator</w:t>
      </w:r>
      <w:r>
        <w:rPr>
          <w:rFonts w:asciiTheme="minorHAnsi" w:hAnsiTheme="minorHAnsi" w:cstheme="minorHAnsi"/>
          <w:sz w:val="22"/>
          <w:szCs w:val="22"/>
          <w:highlight w:val="yellow"/>
        </w:rPr>
        <w:fldChar w:fldCharType="end"/>
      </w:r>
      <w:r w:rsidR="0091211F" w:rsidRPr="00635D19">
        <w:rPr>
          <w:rFonts w:asciiTheme="minorHAnsi" w:hAnsiTheme="minorHAnsi" w:cstheme="minorHAnsi"/>
          <w:sz w:val="22"/>
          <w:szCs w:val="22"/>
          <w:lang w:val="en-US"/>
        </w:rPr>
        <w:t xml:space="preserve">, with </w:t>
      </w:r>
      <w:r w:rsidR="00D369CB" w:rsidRPr="00635D19">
        <w:rPr>
          <w:rFonts w:asciiTheme="minorHAnsi" w:hAnsiTheme="minorHAnsi" w:cstheme="minorHAnsi"/>
          <w:sz w:val="22"/>
          <w:szCs w:val="22"/>
          <w:lang w:val="en-US"/>
        </w:rPr>
        <w:t>registered</w:t>
      </w:r>
      <w:r w:rsidR="005E60B9" w:rsidRPr="00635D19">
        <w:rPr>
          <w:rFonts w:asciiTheme="minorHAnsi" w:hAnsiTheme="minorHAnsi" w:cstheme="minorHAnsi"/>
          <w:sz w:val="22"/>
          <w:szCs w:val="22"/>
          <w:lang w:val="en-US"/>
        </w:rPr>
        <w:t xml:space="preserve"> </w:t>
      </w:r>
      <w:r w:rsidR="0091211F" w:rsidRPr="00635D19">
        <w:rPr>
          <w:rFonts w:asciiTheme="minorHAnsi" w:hAnsiTheme="minorHAnsi" w:cstheme="minorHAnsi"/>
          <w:sz w:val="22"/>
          <w:szCs w:val="22"/>
          <w:lang w:val="en-US"/>
        </w:rPr>
        <w:t xml:space="preserve">office at </w:t>
      </w:r>
      <w:r w:rsidR="00635D19" w:rsidRPr="00635D19">
        <w:rPr>
          <w:rFonts w:asciiTheme="minorHAnsi" w:hAnsiTheme="minorHAnsi" w:cstheme="minorHAnsi"/>
          <w:sz w:val="22"/>
          <w:szCs w:val="22"/>
          <w:highlight w:val="yellow"/>
          <w:lang w:val="en-US"/>
        </w:rPr>
        <w:t>insert address</w:t>
      </w:r>
      <w:r w:rsidR="00635D19">
        <w:rPr>
          <w:rFonts w:asciiTheme="minorHAnsi" w:hAnsiTheme="minorHAnsi" w:cstheme="minorHAnsi"/>
          <w:sz w:val="22"/>
          <w:szCs w:val="22"/>
          <w:lang w:val="en-US"/>
        </w:rPr>
        <w:t xml:space="preserve"> </w:t>
      </w:r>
      <w:r w:rsidR="005E60B9" w:rsidRPr="00635D19">
        <w:rPr>
          <w:rFonts w:asciiTheme="minorHAnsi" w:hAnsiTheme="minorHAnsi" w:cstheme="minorHAnsi"/>
          <w:sz w:val="22"/>
          <w:szCs w:val="22"/>
          <w:lang w:val="en-GB"/>
        </w:rPr>
        <w:t xml:space="preserve">with registration number </w:t>
      </w:r>
      <w:r w:rsidR="00635D19">
        <w:rPr>
          <w:rFonts w:asciiTheme="minorHAnsi" w:hAnsiTheme="minorHAnsi" w:cstheme="minorHAnsi"/>
          <w:sz w:val="22"/>
          <w:szCs w:val="22"/>
          <w:lang w:val="en-GB"/>
        </w:rPr>
        <w:t xml:space="preserve">insert </w:t>
      </w:r>
      <w:bookmarkStart w:id="0" w:name="_Hlk124519319"/>
      <w:r w:rsidR="00635D19" w:rsidRPr="00635D19">
        <w:rPr>
          <w:rFonts w:asciiTheme="minorHAnsi" w:hAnsiTheme="minorHAnsi" w:cstheme="minorHAnsi"/>
          <w:sz w:val="22"/>
          <w:szCs w:val="22"/>
          <w:highlight w:val="yellow"/>
        </w:rPr>
        <w:fldChar w:fldCharType="begin">
          <w:ffData>
            <w:name w:val=""/>
            <w:enabled/>
            <w:calcOnExit w:val="0"/>
            <w:textInput>
              <w:default w:val="Insert REGISTRATION NUMBER"/>
            </w:textInput>
          </w:ffData>
        </w:fldChar>
      </w:r>
      <w:r w:rsidR="00635D19" w:rsidRPr="00635D19">
        <w:rPr>
          <w:rFonts w:asciiTheme="minorHAnsi" w:hAnsiTheme="minorHAnsi" w:cstheme="minorHAnsi"/>
          <w:sz w:val="22"/>
          <w:szCs w:val="22"/>
          <w:highlight w:val="yellow"/>
          <w:lang w:val="en-GB"/>
        </w:rPr>
        <w:instrText xml:space="preserve"> FORMTEXT </w:instrText>
      </w:r>
      <w:r w:rsidR="00635D19" w:rsidRPr="00635D19">
        <w:rPr>
          <w:rFonts w:asciiTheme="minorHAnsi" w:hAnsiTheme="minorHAnsi" w:cstheme="minorHAnsi"/>
          <w:sz w:val="22"/>
          <w:szCs w:val="22"/>
          <w:highlight w:val="yellow"/>
        </w:rPr>
      </w:r>
      <w:r w:rsidR="00635D19" w:rsidRPr="00635D19">
        <w:rPr>
          <w:rFonts w:asciiTheme="minorHAnsi" w:hAnsiTheme="minorHAnsi" w:cstheme="minorHAnsi"/>
          <w:sz w:val="22"/>
          <w:szCs w:val="22"/>
          <w:highlight w:val="yellow"/>
        </w:rPr>
        <w:fldChar w:fldCharType="separate"/>
      </w:r>
      <w:r w:rsidR="00635D19" w:rsidRPr="00635D19">
        <w:rPr>
          <w:rFonts w:asciiTheme="minorHAnsi" w:hAnsiTheme="minorHAnsi" w:cstheme="minorHAnsi"/>
          <w:noProof/>
          <w:sz w:val="22"/>
          <w:szCs w:val="22"/>
          <w:highlight w:val="yellow"/>
          <w:lang w:val="en-GB"/>
        </w:rPr>
        <w:t>insert registration number</w:t>
      </w:r>
      <w:r w:rsidR="00635D19" w:rsidRPr="00635D19">
        <w:rPr>
          <w:rFonts w:asciiTheme="minorHAnsi" w:hAnsiTheme="minorHAnsi" w:cstheme="minorHAnsi"/>
          <w:sz w:val="22"/>
          <w:szCs w:val="22"/>
          <w:highlight w:val="yellow"/>
        </w:rPr>
        <w:fldChar w:fldCharType="end"/>
      </w:r>
      <w:bookmarkEnd w:id="0"/>
      <w:r w:rsidR="005E60B9" w:rsidRPr="00635D19">
        <w:rPr>
          <w:rFonts w:asciiTheme="minorHAnsi" w:hAnsiTheme="minorHAnsi" w:cstheme="minorHAnsi"/>
          <w:sz w:val="22"/>
          <w:szCs w:val="22"/>
          <w:lang w:val="en-GB"/>
        </w:rPr>
        <w:t xml:space="preserve"> and </w:t>
      </w:r>
      <w:r w:rsidR="0091211F" w:rsidRPr="00635D19">
        <w:rPr>
          <w:rFonts w:asciiTheme="minorHAnsi" w:hAnsiTheme="minorHAnsi" w:cstheme="minorHAnsi"/>
          <w:sz w:val="22"/>
          <w:szCs w:val="22"/>
          <w:lang w:val="en-GB"/>
        </w:rPr>
        <w:t xml:space="preserve">represented by its legal representative, </w:t>
      </w:r>
      <w:r w:rsidR="00635D19" w:rsidRPr="00635D19">
        <w:rPr>
          <w:rFonts w:asciiTheme="minorHAnsi" w:hAnsiTheme="minorHAnsi" w:cstheme="minorHAnsi"/>
          <w:sz w:val="22"/>
          <w:szCs w:val="22"/>
          <w:highlight w:val="yellow"/>
        </w:rPr>
        <w:fldChar w:fldCharType="begin">
          <w:ffData>
            <w:name w:val=""/>
            <w:enabled/>
            <w:calcOnExit w:val="0"/>
            <w:textInput>
              <w:default w:val="Insert name"/>
            </w:textInput>
          </w:ffData>
        </w:fldChar>
      </w:r>
      <w:r w:rsidR="00635D19" w:rsidRPr="00635D19">
        <w:rPr>
          <w:rFonts w:asciiTheme="minorHAnsi" w:hAnsiTheme="minorHAnsi" w:cstheme="minorHAnsi"/>
          <w:sz w:val="22"/>
          <w:szCs w:val="22"/>
          <w:highlight w:val="yellow"/>
          <w:lang w:val="en-GB"/>
        </w:rPr>
        <w:instrText xml:space="preserve"> FORMTEXT </w:instrText>
      </w:r>
      <w:r w:rsidR="00635D19" w:rsidRPr="00635D19">
        <w:rPr>
          <w:rFonts w:asciiTheme="minorHAnsi" w:hAnsiTheme="minorHAnsi" w:cstheme="minorHAnsi"/>
          <w:sz w:val="22"/>
          <w:szCs w:val="22"/>
          <w:highlight w:val="yellow"/>
        </w:rPr>
      </w:r>
      <w:r w:rsidR="00635D19" w:rsidRPr="00635D19">
        <w:rPr>
          <w:rFonts w:asciiTheme="minorHAnsi" w:hAnsiTheme="minorHAnsi" w:cstheme="minorHAnsi"/>
          <w:sz w:val="22"/>
          <w:szCs w:val="22"/>
          <w:highlight w:val="yellow"/>
        </w:rPr>
        <w:fldChar w:fldCharType="separate"/>
      </w:r>
      <w:r w:rsidR="00635D19" w:rsidRPr="00635D19">
        <w:rPr>
          <w:rFonts w:asciiTheme="minorHAnsi" w:hAnsiTheme="minorHAnsi" w:cstheme="minorHAnsi"/>
          <w:noProof/>
          <w:sz w:val="22"/>
          <w:szCs w:val="22"/>
          <w:highlight w:val="yellow"/>
          <w:lang w:val="en-GB"/>
        </w:rPr>
        <w:t>Insert name</w:t>
      </w:r>
      <w:r w:rsidR="00635D19" w:rsidRPr="00635D19">
        <w:rPr>
          <w:rFonts w:asciiTheme="minorHAnsi" w:hAnsiTheme="minorHAnsi" w:cstheme="minorHAnsi"/>
          <w:sz w:val="22"/>
          <w:szCs w:val="22"/>
          <w:highlight w:val="yellow"/>
        </w:rPr>
        <w:fldChar w:fldCharType="end"/>
      </w:r>
      <w:r w:rsidR="00635D19" w:rsidRPr="00635D19">
        <w:rPr>
          <w:rFonts w:asciiTheme="minorHAnsi" w:hAnsiTheme="minorHAnsi" w:cstheme="minorHAnsi"/>
          <w:sz w:val="22"/>
          <w:szCs w:val="22"/>
          <w:highlight w:val="yellow"/>
          <w:lang w:val="en-GB"/>
        </w:rPr>
        <w:t xml:space="preserve"> </w:t>
      </w:r>
      <w:r w:rsidR="00635D19" w:rsidRPr="00630771">
        <w:rPr>
          <w:rFonts w:asciiTheme="minorHAnsi" w:hAnsiTheme="minorHAnsi" w:cstheme="minorHAnsi"/>
          <w:sz w:val="22"/>
          <w:szCs w:val="22"/>
          <w:lang w:val="en-GB"/>
        </w:rPr>
        <w:t>(“</w:t>
      </w:r>
      <w:r w:rsidR="00635D19" w:rsidRPr="00630771">
        <w:rPr>
          <w:rFonts w:asciiTheme="minorHAnsi" w:hAnsiTheme="minorHAnsi" w:cstheme="minorHAnsi"/>
          <w:b/>
          <w:sz w:val="22"/>
          <w:szCs w:val="22"/>
          <w:lang w:val="en-GB"/>
        </w:rPr>
        <w:t>Investigator</w:t>
      </w:r>
      <w:r w:rsidR="00635D19" w:rsidRPr="00630771">
        <w:rPr>
          <w:rFonts w:asciiTheme="minorHAnsi" w:hAnsiTheme="minorHAnsi" w:cstheme="minorHAnsi"/>
          <w:sz w:val="22"/>
          <w:szCs w:val="22"/>
          <w:lang w:val="en-GB"/>
        </w:rPr>
        <w:t>”)</w:t>
      </w:r>
    </w:p>
    <w:p w14:paraId="4D5D2415" w14:textId="77777777" w:rsidR="00630771" w:rsidRDefault="00630771" w:rsidP="0091211F">
      <w:pPr>
        <w:jc w:val="both"/>
        <w:rPr>
          <w:rFonts w:asciiTheme="minorHAnsi" w:hAnsiTheme="minorHAnsi" w:cstheme="minorHAnsi"/>
          <w:sz w:val="22"/>
          <w:szCs w:val="22"/>
          <w:lang w:val="en-GB"/>
        </w:rPr>
      </w:pPr>
    </w:p>
    <w:p w14:paraId="21D7114B" w14:textId="4C2B02CB" w:rsidR="0091211F" w:rsidRPr="00D369CB" w:rsidRDefault="00630771" w:rsidP="0091211F">
      <w:pPr>
        <w:jc w:val="both"/>
        <w:rPr>
          <w:rFonts w:asciiTheme="minorHAnsi" w:hAnsiTheme="minorHAnsi" w:cstheme="minorHAnsi"/>
          <w:b/>
          <w:bCs/>
          <w:sz w:val="22"/>
          <w:szCs w:val="22"/>
          <w:lang w:val="en-US"/>
        </w:rPr>
      </w:pPr>
      <w:r w:rsidRPr="00630771">
        <w:rPr>
          <w:rFonts w:asciiTheme="minorHAnsi" w:hAnsiTheme="minorHAnsi" w:cstheme="minorHAnsi"/>
          <w:b/>
          <w:sz w:val="22"/>
          <w:szCs w:val="22"/>
          <w:lang w:val="en-GB"/>
        </w:rPr>
        <w:t>Institution</w:t>
      </w:r>
      <w:r>
        <w:rPr>
          <w:rFonts w:asciiTheme="minorHAnsi" w:hAnsiTheme="minorHAnsi" w:cstheme="minorHAnsi"/>
          <w:sz w:val="22"/>
          <w:szCs w:val="22"/>
          <w:lang w:val="en-GB"/>
        </w:rPr>
        <w:t xml:space="preserve"> and </w:t>
      </w:r>
      <w:r w:rsidRPr="00630771">
        <w:rPr>
          <w:rFonts w:asciiTheme="minorHAnsi" w:hAnsiTheme="minorHAnsi" w:cstheme="minorHAnsi"/>
          <w:b/>
          <w:sz w:val="22"/>
          <w:szCs w:val="22"/>
          <w:lang w:val="en-GB"/>
        </w:rPr>
        <w:t>Investigator</w:t>
      </w:r>
      <w:r>
        <w:rPr>
          <w:rFonts w:asciiTheme="minorHAnsi" w:hAnsiTheme="minorHAnsi" w:cstheme="minorHAnsi"/>
          <w:sz w:val="22"/>
          <w:szCs w:val="22"/>
          <w:lang w:val="en-GB"/>
        </w:rPr>
        <w:t xml:space="preserve"> h</w:t>
      </w:r>
      <w:r w:rsidR="0091211F" w:rsidRPr="00635D19">
        <w:rPr>
          <w:rFonts w:asciiTheme="minorHAnsi" w:hAnsiTheme="minorHAnsi" w:cstheme="minorHAnsi"/>
          <w:sz w:val="22"/>
          <w:szCs w:val="22"/>
          <w:lang w:val="en-GB"/>
        </w:rPr>
        <w:t xml:space="preserve">ereinafter </w:t>
      </w:r>
      <w:r>
        <w:rPr>
          <w:rFonts w:asciiTheme="minorHAnsi" w:hAnsiTheme="minorHAnsi" w:cstheme="minorHAnsi"/>
          <w:sz w:val="22"/>
          <w:szCs w:val="22"/>
          <w:lang w:val="en-GB"/>
        </w:rPr>
        <w:t xml:space="preserve">jointly </w:t>
      </w:r>
      <w:r w:rsidR="0091211F" w:rsidRPr="00635D19">
        <w:rPr>
          <w:rFonts w:asciiTheme="minorHAnsi" w:hAnsiTheme="minorHAnsi" w:cstheme="minorHAnsi"/>
          <w:sz w:val="22"/>
          <w:szCs w:val="22"/>
          <w:lang w:val="en-GB"/>
        </w:rPr>
        <w:t xml:space="preserve">referred to as </w:t>
      </w:r>
      <w:r w:rsidR="0091211F" w:rsidRPr="00635D19">
        <w:rPr>
          <w:rFonts w:asciiTheme="minorHAnsi" w:hAnsiTheme="minorHAnsi" w:cstheme="minorHAnsi"/>
          <w:b/>
          <w:sz w:val="22"/>
          <w:szCs w:val="22"/>
          <w:lang w:val="en-GB"/>
        </w:rPr>
        <w:t xml:space="preserve">“the </w:t>
      </w:r>
      <w:r w:rsidR="00A54E46" w:rsidRPr="00635D19">
        <w:rPr>
          <w:rFonts w:asciiTheme="minorHAnsi" w:hAnsiTheme="minorHAnsi" w:cstheme="minorHAnsi"/>
          <w:b/>
          <w:sz w:val="22"/>
          <w:szCs w:val="22"/>
          <w:lang w:val="en-GB"/>
        </w:rPr>
        <w:t>Provider</w:t>
      </w:r>
      <w:r w:rsidR="0091211F" w:rsidRPr="00635D19">
        <w:rPr>
          <w:rFonts w:asciiTheme="minorHAnsi" w:hAnsiTheme="minorHAnsi" w:cstheme="minorHAnsi"/>
          <w:b/>
          <w:sz w:val="22"/>
          <w:szCs w:val="22"/>
          <w:lang w:val="en-GB"/>
        </w:rPr>
        <w:t>”</w:t>
      </w:r>
      <w:r w:rsidR="005F6A2C" w:rsidRPr="00635D19">
        <w:rPr>
          <w:rFonts w:asciiTheme="minorHAnsi" w:hAnsiTheme="minorHAnsi" w:cstheme="minorHAnsi"/>
          <w:b/>
          <w:sz w:val="22"/>
          <w:szCs w:val="22"/>
          <w:lang w:val="en-GB"/>
        </w:rPr>
        <w:t xml:space="preserve"> or “</w:t>
      </w:r>
      <w:r w:rsidR="002A4245" w:rsidRPr="00635D19">
        <w:rPr>
          <w:rFonts w:asciiTheme="minorHAnsi" w:hAnsiTheme="minorHAnsi" w:cstheme="minorHAnsi"/>
          <w:b/>
          <w:sz w:val="22"/>
          <w:szCs w:val="22"/>
          <w:lang w:val="en-GB"/>
        </w:rPr>
        <w:t xml:space="preserve">First </w:t>
      </w:r>
      <w:r w:rsidR="005F6A2C" w:rsidRPr="00635D19">
        <w:rPr>
          <w:rFonts w:asciiTheme="minorHAnsi" w:hAnsiTheme="minorHAnsi" w:cstheme="minorHAnsi"/>
          <w:b/>
          <w:sz w:val="22"/>
          <w:szCs w:val="22"/>
          <w:lang w:val="en-GB"/>
        </w:rPr>
        <w:t xml:space="preserve">Data </w:t>
      </w:r>
      <w:r w:rsidR="002A4245" w:rsidRPr="00635D19">
        <w:rPr>
          <w:rFonts w:asciiTheme="minorHAnsi" w:hAnsiTheme="minorHAnsi" w:cstheme="minorHAnsi"/>
          <w:b/>
          <w:sz w:val="22"/>
          <w:szCs w:val="22"/>
          <w:lang w:val="en-GB"/>
        </w:rPr>
        <w:t>Controller</w:t>
      </w:r>
      <w:r w:rsidR="005F6A2C" w:rsidRPr="00635D19">
        <w:rPr>
          <w:rFonts w:asciiTheme="minorHAnsi" w:hAnsiTheme="minorHAnsi" w:cstheme="minorHAnsi"/>
          <w:b/>
          <w:sz w:val="22"/>
          <w:szCs w:val="22"/>
          <w:lang w:val="en-GB"/>
        </w:rPr>
        <w:t>”</w:t>
      </w:r>
    </w:p>
    <w:p w14:paraId="52BF41D6" w14:textId="77777777" w:rsidR="0091211F" w:rsidRPr="00D369CB" w:rsidRDefault="0091211F" w:rsidP="0091211F">
      <w:pPr>
        <w:jc w:val="both"/>
        <w:rPr>
          <w:rFonts w:asciiTheme="minorHAnsi" w:hAnsiTheme="minorHAnsi" w:cstheme="minorHAnsi"/>
          <w:sz w:val="22"/>
          <w:szCs w:val="22"/>
          <w:lang w:val="en-GB"/>
        </w:rPr>
      </w:pPr>
    </w:p>
    <w:p w14:paraId="0E4D958C" w14:textId="4C44FC52" w:rsidR="0091211F" w:rsidRPr="00D369CB" w:rsidRDefault="00D369CB" w:rsidP="0091211F">
      <w:pPr>
        <w:jc w:val="both"/>
        <w:rPr>
          <w:rFonts w:asciiTheme="minorHAnsi" w:hAnsiTheme="minorHAnsi" w:cstheme="minorHAnsi"/>
          <w:b/>
          <w:sz w:val="22"/>
          <w:szCs w:val="22"/>
          <w:lang w:val="en-GB"/>
        </w:rPr>
      </w:pPr>
      <w:r w:rsidRPr="00D369CB">
        <w:rPr>
          <w:rFonts w:asciiTheme="minorHAnsi" w:hAnsiTheme="minorHAnsi" w:cstheme="minorHAnsi"/>
          <w:b/>
          <w:sz w:val="22"/>
          <w:szCs w:val="22"/>
          <w:lang w:val="en-GB"/>
        </w:rPr>
        <w:t>AND</w:t>
      </w:r>
    </w:p>
    <w:p w14:paraId="516ED76D" w14:textId="77777777" w:rsidR="0091211F" w:rsidRPr="00D369CB" w:rsidRDefault="0091211F" w:rsidP="0091211F">
      <w:pPr>
        <w:jc w:val="both"/>
        <w:rPr>
          <w:rFonts w:asciiTheme="minorHAnsi" w:hAnsiTheme="minorHAnsi" w:cstheme="minorHAnsi"/>
          <w:sz w:val="22"/>
          <w:szCs w:val="22"/>
          <w:lang w:val="en-GB"/>
        </w:rPr>
      </w:pPr>
    </w:p>
    <w:p w14:paraId="68CE8180" w14:textId="6508472F" w:rsidR="00D369CB" w:rsidRPr="005E60B9" w:rsidRDefault="001C1310" w:rsidP="0091211F">
      <w:pPr>
        <w:jc w:val="both"/>
        <w:rPr>
          <w:rFonts w:asciiTheme="minorHAnsi" w:hAnsiTheme="minorHAnsi" w:cstheme="minorHAnsi"/>
          <w:sz w:val="22"/>
          <w:szCs w:val="22"/>
          <w:lang w:val="en-GB"/>
        </w:rPr>
      </w:pPr>
      <w:r w:rsidRPr="00BA0ACD">
        <w:rPr>
          <w:rFonts w:asciiTheme="minorHAnsi" w:hAnsiTheme="minorHAnsi" w:cstheme="minorHAnsi"/>
          <w:sz w:val="22"/>
          <w:szCs w:val="22"/>
          <w:highlight w:val="yellow"/>
        </w:rPr>
        <w:fldChar w:fldCharType="begin">
          <w:ffData>
            <w:name w:val="Text2"/>
            <w:enabled/>
            <w:calcOnExit w:val="0"/>
            <w:textInput>
              <w:default w:val="NAME OF RECIPIENT"/>
            </w:textInput>
          </w:ffData>
        </w:fldChar>
      </w:r>
      <w:bookmarkStart w:id="1" w:name="Text2"/>
      <w:r w:rsidRPr="00BA0ACD">
        <w:rPr>
          <w:rFonts w:asciiTheme="minorHAnsi" w:hAnsiTheme="minorHAnsi" w:cstheme="minorHAnsi"/>
          <w:sz w:val="22"/>
          <w:szCs w:val="22"/>
          <w:highlight w:val="yellow"/>
          <w:lang w:val="en-GB"/>
        </w:rPr>
        <w:instrText xml:space="preserve"> FORMTEXT </w:instrText>
      </w:r>
      <w:r w:rsidRPr="00BA0ACD">
        <w:rPr>
          <w:rFonts w:asciiTheme="minorHAnsi" w:hAnsiTheme="minorHAnsi" w:cstheme="minorHAnsi"/>
          <w:sz w:val="22"/>
          <w:szCs w:val="22"/>
          <w:highlight w:val="yellow"/>
        </w:rPr>
      </w:r>
      <w:r w:rsidRPr="00BA0ACD">
        <w:rPr>
          <w:rFonts w:asciiTheme="minorHAnsi" w:hAnsiTheme="minorHAnsi" w:cstheme="minorHAnsi"/>
          <w:sz w:val="22"/>
          <w:szCs w:val="22"/>
          <w:highlight w:val="yellow"/>
        </w:rPr>
        <w:fldChar w:fldCharType="separate"/>
      </w:r>
      <w:r w:rsidR="002A4245" w:rsidRPr="00BA0ACD">
        <w:rPr>
          <w:rFonts w:asciiTheme="minorHAnsi" w:hAnsiTheme="minorHAnsi" w:cstheme="minorHAnsi"/>
          <w:noProof/>
          <w:sz w:val="22"/>
          <w:szCs w:val="22"/>
          <w:highlight w:val="yellow"/>
          <w:lang w:val="en-GB"/>
        </w:rPr>
        <w:t>name of recipient</w:t>
      </w:r>
      <w:r w:rsidRPr="00BA0ACD">
        <w:rPr>
          <w:rFonts w:asciiTheme="minorHAnsi" w:hAnsiTheme="minorHAnsi" w:cstheme="minorHAnsi"/>
          <w:sz w:val="22"/>
          <w:szCs w:val="22"/>
          <w:highlight w:val="yellow"/>
        </w:rPr>
        <w:fldChar w:fldCharType="end"/>
      </w:r>
      <w:bookmarkEnd w:id="1"/>
      <w:r w:rsidRPr="00D369CB">
        <w:rPr>
          <w:rFonts w:asciiTheme="minorHAnsi" w:hAnsiTheme="minorHAnsi" w:cstheme="minorHAnsi"/>
          <w:sz w:val="22"/>
          <w:szCs w:val="22"/>
          <w:lang w:val="en-GB"/>
        </w:rPr>
        <w:t>, with offices at</w:t>
      </w:r>
      <w:r w:rsidR="0091211F" w:rsidRPr="00D369CB">
        <w:rPr>
          <w:rFonts w:asciiTheme="minorHAnsi" w:hAnsiTheme="minorHAnsi" w:cstheme="minorHAnsi"/>
          <w:sz w:val="22"/>
          <w:szCs w:val="22"/>
          <w:lang w:val="en-GB"/>
        </w:rPr>
        <w:t xml:space="preserve"> </w:t>
      </w:r>
      <w:bookmarkStart w:id="2" w:name="_Hlk64464634"/>
      <w:r w:rsidRPr="00BA0ACD">
        <w:rPr>
          <w:rFonts w:asciiTheme="minorHAnsi" w:hAnsiTheme="minorHAnsi" w:cstheme="minorHAnsi"/>
          <w:sz w:val="22"/>
          <w:szCs w:val="22"/>
          <w:highlight w:val="yellow"/>
        </w:rPr>
        <w:fldChar w:fldCharType="begin">
          <w:ffData>
            <w:name w:val="Text6"/>
            <w:enabled/>
            <w:calcOnExit w:val="0"/>
            <w:textInput>
              <w:default w:val="ADDRESS OF RECIPIENT"/>
            </w:textInput>
          </w:ffData>
        </w:fldChar>
      </w:r>
      <w:bookmarkStart w:id="3" w:name="Text6"/>
      <w:r w:rsidRPr="00BA0ACD">
        <w:rPr>
          <w:rFonts w:asciiTheme="minorHAnsi" w:hAnsiTheme="minorHAnsi" w:cstheme="minorHAnsi"/>
          <w:sz w:val="22"/>
          <w:szCs w:val="22"/>
          <w:highlight w:val="yellow"/>
          <w:lang w:val="en-GB"/>
        </w:rPr>
        <w:instrText xml:space="preserve"> FORMTEXT </w:instrText>
      </w:r>
      <w:r w:rsidRPr="00BA0ACD">
        <w:rPr>
          <w:rFonts w:asciiTheme="minorHAnsi" w:hAnsiTheme="minorHAnsi" w:cstheme="minorHAnsi"/>
          <w:sz w:val="22"/>
          <w:szCs w:val="22"/>
          <w:highlight w:val="yellow"/>
        </w:rPr>
      </w:r>
      <w:r w:rsidRPr="00BA0ACD">
        <w:rPr>
          <w:rFonts w:asciiTheme="minorHAnsi" w:hAnsiTheme="minorHAnsi" w:cstheme="minorHAnsi"/>
          <w:sz w:val="22"/>
          <w:szCs w:val="22"/>
          <w:highlight w:val="yellow"/>
        </w:rPr>
        <w:fldChar w:fldCharType="separate"/>
      </w:r>
      <w:r w:rsidR="002A4245" w:rsidRPr="00BA0ACD">
        <w:rPr>
          <w:rFonts w:asciiTheme="minorHAnsi" w:hAnsiTheme="minorHAnsi" w:cstheme="minorHAnsi"/>
          <w:noProof/>
          <w:sz w:val="22"/>
          <w:szCs w:val="22"/>
          <w:highlight w:val="yellow"/>
          <w:lang w:val="en-GB"/>
        </w:rPr>
        <w:t>address of recipient</w:t>
      </w:r>
      <w:r w:rsidRPr="00BA0ACD">
        <w:rPr>
          <w:rFonts w:asciiTheme="minorHAnsi" w:hAnsiTheme="minorHAnsi" w:cstheme="minorHAnsi"/>
          <w:sz w:val="22"/>
          <w:szCs w:val="22"/>
          <w:highlight w:val="yellow"/>
        </w:rPr>
        <w:fldChar w:fldCharType="end"/>
      </w:r>
      <w:bookmarkEnd w:id="2"/>
      <w:bookmarkEnd w:id="3"/>
      <w:r w:rsidRPr="00D369CB">
        <w:rPr>
          <w:rFonts w:asciiTheme="minorHAnsi" w:hAnsiTheme="minorHAnsi" w:cstheme="minorHAnsi"/>
          <w:sz w:val="22"/>
          <w:szCs w:val="22"/>
          <w:lang w:val="en-GB"/>
        </w:rPr>
        <w:t xml:space="preserve"> </w:t>
      </w:r>
      <w:r w:rsidR="005E60B9">
        <w:rPr>
          <w:rFonts w:asciiTheme="minorHAnsi" w:hAnsiTheme="minorHAnsi" w:cstheme="minorHAnsi"/>
          <w:sz w:val="22"/>
          <w:szCs w:val="22"/>
          <w:lang w:val="en-GB"/>
        </w:rPr>
        <w:t>with registration number</w:t>
      </w:r>
      <w:r w:rsidR="00330361">
        <w:rPr>
          <w:rFonts w:asciiTheme="minorHAnsi" w:hAnsiTheme="minorHAnsi" w:cstheme="minorHAnsi"/>
          <w:sz w:val="22"/>
          <w:szCs w:val="22"/>
          <w:lang w:val="en-GB"/>
        </w:rPr>
        <w:t xml:space="preserve"> </w:t>
      </w:r>
      <w:r w:rsidR="00BA0ACD" w:rsidRPr="00BA0ACD">
        <w:rPr>
          <w:rFonts w:asciiTheme="minorHAnsi" w:hAnsiTheme="minorHAnsi" w:cstheme="minorHAnsi"/>
          <w:sz w:val="22"/>
          <w:szCs w:val="22"/>
          <w:highlight w:val="yellow"/>
        </w:rPr>
        <w:fldChar w:fldCharType="begin">
          <w:ffData>
            <w:name w:val=""/>
            <w:enabled/>
            <w:calcOnExit w:val="0"/>
            <w:textInput>
              <w:default w:val="REGISTRATION NUMBER"/>
            </w:textInput>
          </w:ffData>
        </w:fldChar>
      </w:r>
      <w:r w:rsidR="00BA0ACD" w:rsidRPr="00BA0ACD">
        <w:rPr>
          <w:rFonts w:asciiTheme="minorHAnsi" w:hAnsiTheme="minorHAnsi" w:cstheme="minorHAnsi"/>
          <w:sz w:val="22"/>
          <w:szCs w:val="22"/>
          <w:highlight w:val="yellow"/>
          <w:lang w:val="en-GB"/>
        </w:rPr>
        <w:instrText xml:space="preserve"> FORMTEXT </w:instrText>
      </w:r>
      <w:r w:rsidR="00BA0ACD" w:rsidRPr="00BA0ACD">
        <w:rPr>
          <w:rFonts w:asciiTheme="minorHAnsi" w:hAnsiTheme="minorHAnsi" w:cstheme="minorHAnsi"/>
          <w:sz w:val="22"/>
          <w:szCs w:val="22"/>
          <w:highlight w:val="yellow"/>
        </w:rPr>
      </w:r>
      <w:r w:rsidR="00BA0ACD" w:rsidRPr="00BA0ACD">
        <w:rPr>
          <w:rFonts w:asciiTheme="minorHAnsi" w:hAnsiTheme="minorHAnsi" w:cstheme="minorHAnsi"/>
          <w:sz w:val="22"/>
          <w:szCs w:val="22"/>
          <w:highlight w:val="yellow"/>
        </w:rPr>
        <w:fldChar w:fldCharType="separate"/>
      </w:r>
      <w:r w:rsidR="002A4245" w:rsidRPr="00BA0ACD">
        <w:rPr>
          <w:rFonts w:asciiTheme="minorHAnsi" w:hAnsiTheme="minorHAnsi" w:cstheme="minorHAnsi"/>
          <w:noProof/>
          <w:sz w:val="22"/>
          <w:szCs w:val="22"/>
          <w:highlight w:val="yellow"/>
          <w:lang w:val="en-GB"/>
        </w:rPr>
        <w:t>registration number</w:t>
      </w:r>
      <w:r w:rsidR="00BA0ACD" w:rsidRPr="00BA0ACD">
        <w:rPr>
          <w:rFonts w:asciiTheme="minorHAnsi" w:hAnsiTheme="minorHAnsi" w:cstheme="minorHAnsi"/>
          <w:sz w:val="22"/>
          <w:szCs w:val="22"/>
          <w:highlight w:val="yellow"/>
        </w:rPr>
        <w:fldChar w:fldCharType="end"/>
      </w:r>
      <w:r w:rsidR="00330361">
        <w:rPr>
          <w:rFonts w:asciiTheme="minorHAnsi" w:hAnsiTheme="minorHAnsi" w:cstheme="minorHAnsi"/>
          <w:sz w:val="22"/>
          <w:szCs w:val="22"/>
          <w:lang w:val="en-GB"/>
        </w:rPr>
        <w:t xml:space="preserve"> </w:t>
      </w:r>
      <w:r w:rsidRPr="00D369CB">
        <w:rPr>
          <w:rFonts w:asciiTheme="minorHAnsi" w:hAnsiTheme="minorHAnsi" w:cstheme="minorHAnsi"/>
          <w:sz w:val="22"/>
          <w:szCs w:val="22"/>
          <w:lang w:val="en-GB"/>
        </w:rPr>
        <w:t>and</w:t>
      </w:r>
      <w:r w:rsidR="0091211F" w:rsidRPr="00D369CB">
        <w:rPr>
          <w:rFonts w:asciiTheme="minorHAnsi" w:hAnsiTheme="minorHAnsi" w:cstheme="minorHAnsi"/>
          <w:sz w:val="22"/>
          <w:szCs w:val="22"/>
          <w:lang w:val="en-GB"/>
        </w:rPr>
        <w:t xml:space="preserve"> represented by its legal representative, </w:t>
      </w:r>
      <w:r w:rsidRPr="00BA0ACD">
        <w:rPr>
          <w:rFonts w:asciiTheme="minorHAnsi" w:hAnsiTheme="minorHAnsi" w:cstheme="minorHAnsi"/>
          <w:sz w:val="22"/>
          <w:szCs w:val="22"/>
          <w:highlight w:val="yellow"/>
        </w:rPr>
        <w:fldChar w:fldCharType="begin">
          <w:ffData>
            <w:name w:val=""/>
            <w:enabled/>
            <w:calcOnExit w:val="0"/>
            <w:textInput>
              <w:default w:val="NAME LEGAL REPRESENTATIVE"/>
            </w:textInput>
          </w:ffData>
        </w:fldChar>
      </w:r>
      <w:r w:rsidRPr="00BA0ACD">
        <w:rPr>
          <w:rFonts w:asciiTheme="minorHAnsi" w:hAnsiTheme="minorHAnsi" w:cstheme="minorHAnsi"/>
          <w:sz w:val="22"/>
          <w:szCs w:val="22"/>
          <w:highlight w:val="yellow"/>
          <w:lang w:val="en-GB"/>
        </w:rPr>
        <w:instrText xml:space="preserve"> FORMTEXT </w:instrText>
      </w:r>
      <w:r w:rsidRPr="00BA0ACD">
        <w:rPr>
          <w:rFonts w:asciiTheme="minorHAnsi" w:hAnsiTheme="minorHAnsi" w:cstheme="minorHAnsi"/>
          <w:sz w:val="22"/>
          <w:szCs w:val="22"/>
          <w:highlight w:val="yellow"/>
        </w:rPr>
      </w:r>
      <w:r w:rsidRPr="00BA0ACD">
        <w:rPr>
          <w:rFonts w:asciiTheme="minorHAnsi" w:hAnsiTheme="minorHAnsi" w:cstheme="minorHAnsi"/>
          <w:sz w:val="22"/>
          <w:szCs w:val="22"/>
          <w:highlight w:val="yellow"/>
        </w:rPr>
        <w:fldChar w:fldCharType="separate"/>
      </w:r>
      <w:r w:rsidR="002A4245" w:rsidRPr="00BA0ACD">
        <w:rPr>
          <w:rFonts w:asciiTheme="minorHAnsi" w:hAnsiTheme="minorHAnsi" w:cstheme="minorHAnsi"/>
          <w:noProof/>
          <w:sz w:val="22"/>
          <w:szCs w:val="22"/>
          <w:highlight w:val="yellow"/>
          <w:lang w:val="en-GB"/>
        </w:rPr>
        <w:t>name legal representative</w:t>
      </w:r>
      <w:r w:rsidRPr="00BA0ACD">
        <w:rPr>
          <w:rFonts w:asciiTheme="minorHAnsi" w:hAnsiTheme="minorHAnsi" w:cstheme="minorHAnsi"/>
          <w:sz w:val="22"/>
          <w:szCs w:val="22"/>
          <w:highlight w:val="yellow"/>
        </w:rPr>
        <w:fldChar w:fldCharType="end"/>
      </w:r>
    </w:p>
    <w:p w14:paraId="244B59F3" w14:textId="26FE5B27" w:rsidR="0091211F" w:rsidRDefault="00D369CB" w:rsidP="0091211F">
      <w:pPr>
        <w:jc w:val="both"/>
        <w:rPr>
          <w:rFonts w:asciiTheme="minorHAnsi" w:hAnsiTheme="minorHAnsi" w:cstheme="minorHAnsi"/>
          <w:b/>
          <w:sz w:val="22"/>
          <w:szCs w:val="22"/>
          <w:lang w:val="en-GB"/>
        </w:rPr>
      </w:pPr>
      <w:r w:rsidRPr="00D369CB">
        <w:rPr>
          <w:rFonts w:asciiTheme="minorHAnsi" w:hAnsiTheme="minorHAnsi" w:cstheme="minorHAnsi"/>
          <w:sz w:val="22"/>
          <w:szCs w:val="22"/>
          <w:lang w:val="en-GB"/>
        </w:rPr>
        <w:t>H</w:t>
      </w:r>
      <w:r w:rsidR="0091211F" w:rsidRPr="00D369CB">
        <w:rPr>
          <w:rFonts w:asciiTheme="minorHAnsi" w:hAnsiTheme="minorHAnsi" w:cstheme="minorHAnsi"/>
          <w:sz w:val="22"/>
          <w:szCs w:val="22"/>
          <w:lang w:val="en-GB"/>
        </w:rPr>
        <w:t xml:space="preserve">ereinafter referred to as </w:t>
      </w:r>
      <w:r w:rsidR="0091211F" w:rsidRPr="00D369CB">
        <w:rPr>
          <w:rFonts w:asciiTheme="minorHAnsi" w:hAnsiTheme="minorHAnsi" w:cstheme="minorHAnsi"/>
          <w:b/>
          <w:sz w:val="22"/>
          <w:szCs w:val="22"/>
          <w:lang w:val="en-GB"/>
        </w:rPr>
        <w:t>“</w:t>
      </w:r>
      <w:r w:rsidR="001C1310" w:rsidRPr="00D369CB">
        <w:rPr>
          <w:rFonts w:asciiTheme="minorHAnsi" w:hAnsiTheme="minorHAnsi" w:cstheme="minorHAnsi"/>
          <w:b/>
          <w:sz w:val="22"/>
          <w:szCs w:val="22"/>
          <w:lang w:val="en-GB"/>
        </w:rPr>
        <w:t xml:space="preserve">the </w:t>
      </w:r>
      <w:r w:rsidR="00983B8E" w:rsidRPr="00D369CB">
        <w:rPr>
          <w:rFonts w:asciiTheme="minorHAnsi" w:hAnsiTheme="minorHAnsi" w:cstheme="minorHAnsi"/>
          <w:b/>
          <w:sz w:val="22"/>
          <w:szCs w:val="22"/>
          <w:lang w:val="en-GB"/>
        </w:rPr>
        <w:t>Recipient</w:t>
      </w:r>
      <w:r w:rsidR="0091211F" w:rsidRPr="00D369CB">
        <w:rPr>
          <w:rFonts w:asciiTheme="minorHAnsi" w:hAnsiTheme="minorHAnsi" w:cstheme="minorHAnsi"/>
          <w:b/>
          <w:sz w:val="22"/>
          <w:szCs w:val="22"/>
          <w:lang w:val="en-GB"/>
        </w:rPr>
        <w:t>”</w:t>
      </w:r>
      <w:r w:rsidR="005F6A2C" w:rsidRPr="00D369CB">
        <w:rPr>
          <w:rFonts w:asciiTheme="minorHAnsi" w:hAnsiTheme="minorHAnsi" w:cstheme="minorHAnsi"/>
          <w:b/>
          <w:sz w:val="22"/>
          <w:szCs w:val="22"/>
          <w:lang w:val="en-GB"/>
        </w:rPr>
        <w:t xml:space="preserve"> or “</w:t>
      </w:r>
      <w:proofErr w:type="spellStart"/>
      <w:r w:rsidR="002A4245">
        <w:rPr>
          <w:rFonts w:asciiTheme="minorHAnsi" w:hAnsiTheme="minorHAnsi" w:cstheme="minorHAnsi"/>
          <w:b/>
          <w:sz w:val="22"/>
          <w:szCs w:val="22"/>
          <w:lang w:val="en-GB"/>
        </w:rPr>
        <w:t>Secundary</w:t>
      </w:r>
      <w:proofErr w:type="spellEnd"/>
      <w:r w:rsidR="002A4245">
        <w:rPr>
          <w:rFonts w:asciiTheme="minorHAnsi" w:hAnsiTheme="minorHAnsi" w:cstheme="minorHAnsi"/>
          <w:b/>
          <w:sz w:val="22"/>
          <w:szCs w:val="22"/>
          <w:lang w:val="en-GB"/>
        </w:rPr>
        <w:t xml:space="preserve"> </w:t>
      </w:r>
      <w:r w:rsidR="005F6A2C" w:rsidRPr="00D369CB">
        <w:rPr>
          <w:rFonts w:asciiTheme="minorHAnsi" w:hAnsiTheme="minorHAnsi" w:cstheme="minorHAnsi"/>
          <w:b/>
          <w:sz w:val="22"/>
          <w:szCs w:val="22"/>
          <w:lang w:val="en-GB"/>
        </w:rPr>
        <w:t>Data Controller”</w:t>
      </w:r>
      <w:r w:rsidR="0091211F" w:rsidRPr="00D369CB">
        <w:rPr>
          <w:rFonts w:asciiTheme="minorHAnsi" w:hAnsiTheme="minorHAnsi" w:cstheme="minorHAnsi"/>
          <w:b/>
          <w:sz w:val="22"/>
          <w:szCs w:val="22"/>
          <w:lang w:val="en-GB"/>
        </w:rPr>
        <w:t>.</w:t>
      </w:r>
    </w:p>
    <w:p w14:paraId="3A0F47DC" w14:textId="77777777" w:rsidR="003E6695" w:rsidRPr="00D369CB" w:rsidRDefault="003E6695" w:rsidP="0091211F">
      <w:pPr>
        <w:jc w:val="both"/>
        <w:rPr>
          <w:rFonts w:asciiTheme="minorHAnsi" w:hAnsiTheme="minorHAnsi" w:cstheme="minorHAnsi"/>
          <w:sz w:val="22"/>
          <w:szCs w:val="22"/>
          <w:lang w:val="en-GB"/>
        </w:rPr>
      </w:pPr>
    </w:p>
    <w:p w14:paraId="79C68196" w14:textId="77777777" w:rsidR="0091211F" w:rsidRPr="00D369CB" w:rsidRDefault="0091211F" w:rsidP="0091211F">
      <w:pPr>
        <w:jc w:val="both"/>
        <w:rPr>
          <w:rFonts w:asciiTheme="minorHAnsi" w:hAnsiTheme="minorHAnsi" w:cstheme="minorHAnsi"/>
          <w:sz w:val="22"/>
          <w:szCs w:val="22"/>
          <w:lang w:val="en-GB"/>
        </w:rPr>
      </w:pPr>
    </w:p>
    <w:p w14:paraId="4F664E2E" w14:textId="77777777" w:rsidR="0091211F" w:rsidRPr="00D369CB" w:rsidRDefault="0091211F" w:rsidP="0091211F">
      <w:pPr>
        <w:jc w:val="both"/>
        <w:rPr>
          <w:rFonts w:asciiTheme="minorHAnsi" w:hAnsiTheme="minorHAnsi" w:cstheme="minorHAnsi"/>
          <w:sz w:val="22"/>
          <w:szCs w:val="22"/>
          <w:lang w:val="en-GB"/>
        </w:rPr>
      </w:pPr>
      <w:r w:rsidRPr="00D369CB">
        <w:rPr>
          <w:rFonts w:asciiTheme="minorHAnsi" w:hAnsiTheme="minorHAnsi" w:cstheme="minorHAnsi"/>
          <w:sz w:val="22"/>
          <w:szCs w:val="22"/>
          <w:lang w:val="en-GB"/>
        </w:rPr>
        <w:t>Hereinafter jointly referred to as “Parties” and individually as “Party”;</w:t>
      </w:r>
    </w:p>
    <w:p w14:paraId="22D209C3" w14:textId="77777777" w:rsidR="0091211F" w:rsidRPr="00D369CB" w:rsidRDefault="0091211F" w:rsidP="0091211F">
      <w:pPr>
        <w:jc w:val="both"/>
        <w:rPr>
          <w:rFonts w:asciiTheme="minorHAnsi" w:hAnsiTheme="minorHAnsi" w:cstheme="minorHAnsi"/>
          <w:sz w:val="22"/>
          <w:szCs w:val="22"/>
          <w:lang w:val="en-GB"/>
        </w:rPr>
      </w:pPr>
    </w:p>
    <w:p w14:paraId="6ECD4984" w14:textId="5E5C4CA8" w:rsidR="0091211F" w:rsidRPr="00BA0ACD" w:rsidRDefault="00BA0ACD" w:rsidP="00BA0ACD">
      <w:pPr>
        <w:pStyle w:val="SOPOMTextStandard"/>
        <w:outlineLvl w:val="0"/>
        <w:rPr>
          <w:rFonts w:ascii="Calibri" w:hAnsi="Calibri" w:cs="Calibri"/>
          <w:b/>
          <w:sz w:val="24"/>
          <w:szCs w:val="22"/>
        </w:rPr>
      </w:pPr>
      <w:r w:rsidRPr="00011ECA">
        <w:rPr>
          <w:rFonts w:ascii="Calibri" w:hAnsi="Calibri" w:cs="Calibri"/>
          <w:b/>
          <w:sz w:val="24"/>
          <w:szCs w:val="22"/>
          <w:lang w:val="en-GB"/>
        </w:rPr>
        <w:t>PREAMBLE</w:t>
      </w:r>
    </w:p>
    <w:p w14:paraId="548A3853" w14:textId="77777777" w:rsidR="00F03711" w:rsidRPr="00D369CB" w:rsidRDefault="00F03711" w:rsidP="0091211F">
      <w:pPr>
        <w:pStyle w:val="Plattetekst"/>
        <w:jc w:val="both"/>
        <w:rPr>
          <w:rFonts w:asciiTheme="minorHAnsi" w:hAnsiTheme="minorHAnsi" w:cstheme="minorHAnsi"/>
          <w:szCs w:val="22"/>
        </w:rPr>
      </w:pPr>
    </w:p>
    <w:p w14:paraId="559FAD3B" w14:textId="49310CAC" w:rsidR="0091211F" w:rsidRPr="00D369CB" w:rsidRDefault="00F03711" w:rsidP="00F03711">
      <w:pPr>
        <w:jc w:val="both"/>
        <w:rPr>
          <w:rFonts w:asciiTheme="minorHAnsi" w:hAnsiTheme="minorHAnsi" w:cstheme="minorHAnsi"/>
          <w:sz w:val="22"/>
          <w:szCs w:val="22"/>
          <w:lang w:val="en-GB"/>
        </w:rPr>
      </w:pPr>
      <w:r w:rsidRPr="00D369CB">
        <w:rPr>
          <w:rFonts w:asciiTheme="minorHAnsi" w:hAnsiTheme="minorHAnsi" w:cstheme="minorHAnsi"/>
          <w:b/>
          <w:sz w:val="22"/>
          <w:szCs w:val="22"/>
          <w:lang w:val="en-GB"/>
        </w:rPr>
        <w:t>WHEREAS</w:t>
      </w:r>
      <w:r w:rsidRPr="00D369CB">
        <w:rPr>
          <w:rFonts w:asciiTheme="minorHAnsi" w:hAnsiTheme="minorHAnsi" w:cstheme="minorHAnsi"/>
          <w:sz w:val="22"/>
          <w:szCs w:val="22"/>
          <w:lang w:val="en-GB"/>
        </w:rPr>
        <w:tab/>
        <w:t xml:space="preserve">the </w:t>
      </w:r>
      <w:r w:rsidR="00983B8E" w:rsidRPr="00D369CB">
        <w:rPr>
          <w:rFonts w:asciiTheme="minorHAnsi" w:hAnsiTheme="minorHAnsi" w:cstheme="minorHAnsi"/>
          <w:sz w:val="22"/>
          <w:szCs w:val="22"/>
          <w:lang w:val="en-GB"/>
        </w:rPr>
        <w:t>Recipient</w:t>
      </w:r>
      <w:r w:rsidR="0091211F" w:rsidRPr="00D369CB">
        <w:rPr>
          <w:rFonts w:asciiTheme="minorHAnsi" w:hAnsiTheme="minorHAnsi" w:cstheme="minorHAnsi"/>
          <w:sz w:val="22"/>
          <w:szCs w:val="22"/>
          <w:lang w:val="en-GB"/>
        </w:rPr>
        <w:t xml:space="preserve"> has requested </w:t>
      </w:r>
      <w:r w:rsidR="00A81785" w:rsidRPr="00D369CB">
        <w:rPr>
          <w:rFonts w:asciiTheme="minorHAnsi" w:hAnsiTheme="minorHAnsi" w:cstheme="minorHAnsi"/>
          <w:sz w:val="22"/>
          <w:szCs w:val="22"/>
          <w:lang w:val="en-US"/>
        </w:rPr>
        <w:t>the “</w:t>
      </w:r>
      <w:r w:rsidR="00630771">
        <w:rPr>
          <w:rFonts w:asciiTheme="minorHAnsi" w:hAnsiTheme="minorHAnsi" w:cstheme="minorHAnsi"/>
          <w:sz w:val="22"/>
          <w:szCs w:val="22"/>
          <w:lang w:val="en-US"/>
        </w:rPr>
        <w:t>Provider</w:t>
      </w:r>
      <w:r w:rsidR="0091211F" w:rsidRPr="00D369CB">
        <w:rPr>
          <w:rFonts w:asciiTheme="minorHAnsi" w:hAnsiTheme="minorHAnsi" w:cstheme="minorHAnsi"/>
          <w:sz w:val="22"/>
          <w:szCs w:val="22"/>
          <w:lang w:val="en-GB"/>
        </w:rPr>
        <w:t xml:space="preserve"> to provide </w:t>
      </w:r>
      <w:r w:rsidR="00983B8E" w:rsidRPr="00D369CB">
        <w:rPr>
          <w:rFonts w:asciiTheme="minorHAnsi" w:hAnsiTheme="minorHAnsi" w:cstheme="minorHAnsi"/>
          <w:sz w:val="22"/>
          <w:szCs w:val="22"/>
          <w:lang w:val="en-GB"/>
        </w:rPr>
        <w:t>Recipient</w:t>
      </w:r>
      <w:r w:rsidR="0091211F" w:rsidRPr="00D369CB">
        <w:rPr>
          <w:rFonts w:asciiTheme="minorHAnsi" w:hAnsiTheme="minorHAnsi" w:cstheme="minorHAnsi"/>
          <w:sz w:val="22"/>
          <w:szCs w:val="22"/>
          <w:lang w:val="en-GB"/>
        </w:rPr>
        <w:t xml:space="preserve"> with </w:t>
      </w:r>
      <w:r w:rsidR="00472CEE" w:rsidRPr="00BA0ACD">
        <w:rPr>
          <w:rFonts w:asciiTheme="minorHAnsi" w:hAnsiTheme="minorHAnsi" w:cstheme="minorHAnsi"/>
          <w:b/>
          <w:sz w:val="22"/>
          <w:szCs w:val="22"/>
          <w:highlight w:val="yellow"/>
        </w:rPr>
        <w:fldChar w:fldCharType="begin">
          <w:ffData>
            <w:name w:val=""/>
            <w:enabled/>
            <w:calcOnExit w:val="0"/>
            <w:textInput>
              <w:default w:val="DESCRIPTION OF DATA"/>
            </w:textInput>
          </w:ffData>
        </w:fldChar>
      </w:r>
      <w:r w:rsidR="00472CEE" w:rsidRPr="00BA0ACD">
        <w:rPr>
          <w:rFonts w:asciiTheme="minorHAnsi" w:hAnsiTheme="minorHAnsi" w:cstheme="minorHAnsi"/>
          <w:sz w:val="22"/>
          <w:szCs w:val="22"/>
          <w:highlight w:val="yellow"/>
          <w:lang w:val="en-GB"/>
        </w:rPr>
        <w:instrText xml:space="preserve"> FORMTEXT </w:instrText>
      </w:r>
      <w:r w:rsidR="00472CEE" w:rsidRPr="00BA0ACD">
        <w:rPr>
          <w:rFonts w:asciiTheme="minorHAnsi" w:hAnsiTheme="minorHAnsi" w:cstheme="minorHAnsi"/>
          <w:b/>
          <w:sz w:val="22"/>
          <w:szCs w:val="22"/>
          <w:highlight w:val="yellow"/>
        </w:rPr>
      </w:r>
      <w:r w:rsidR="00472CEE" w:rsidRPr="00BA0ACD">
        <w:rPr>
          <w:rFonts w:asciiTheme="minorHAnsi" w:hAnsiTheme="minorHAnsi" w:cstheme="minorHAnsi"/>
          <w:b/>
          <w:sz w:val="22"/>
          <w:szCs w:val="22"/>
          <w:highlight w:val="yellow"/>
        </w:rPr>
        <w:fldChar w:fldCharType="separate"/>
      </w:r>
      <w:r w:rsidR="002A4245" w:rsidRPr="00BA0ACD">
        <w:rPr>
          <w:rFonts w:asciiTheme="minorHAnsi" w:hAnsiTheme="minorHAnsi" w:cstheme="minorHAnsi"/>
          <w:noProof/>
          <w:sz w:val="22"/>
          <w:szCs w:val="22"/>
          <w:highlight w:val="yellow"/>
          <w:lang w:val="en-GB"/>
        </w:rPr>
        <w:t>description of data</w:t>
      </w:r>
      <w:r w:rsidR="00472CEE" w:rsidRPr="00BA0ACD">
        <w:rPr>
          <w:rFonts w:asciiTheme="minorHAnsi" w:hAnsiTheme="minorHAnsi" w:cstheme="minorHAnsi"/>
          <w:b/>
          <w:sz w:val="22"/>
          <w:szCs w:val="22"/>
          <w:highlight w:val="yellow"/>
        </w:rPr>
        <w:fldChar w:fldCharType="end"/>
      </w:r>
      <w:r w:rsidRPr="00D369CB">
        <w:rPr>
          <w:rFonts w:asciiTheme="minorHAnsi" w:hAnsiTheme="minorHAnsi" w:cstheme="minorHAnsi"/>
          <w:sz w:val="22"/>
          <w:szCs w:val="22"/>
          <w:lang w:val="en-GB"/>
        </w:rPr>
        <w:t xml:space="preserve"> </w:t>
      </w:r>
      <w:r w:rsidR="0091211F" w:rsidRPr="00D369CB">
        <w:rPr>
          <w:rFonts w:asciiTheme="minorHAnsi" w:hAnsiTheme="minorHAnsi" w:cstheme="minorHAnsi"/>
          <w:sz w:val="22"/>
          <w:szCs w:val="22"/>
          <w:lang w:val="en-GB"/>
        </w:rPr>
        <w:t xml:space="preserve">for use </w:t>
      </w:r>
      <w:r w:rsidR="008519EF" w:rsidRPr="00D369CB">
        <w:rPr>
          <w:rFonts w:asciiTheme="minorHAnsi" w:hAnsiTheme="minorHAnsi" w:cstheme="minorHAnsi"/>
          <w:sz w:val="22"/>
          <w:szCs w:val="22"/>
          <w:lang w:val="en-GB"/>
        </w:rPr>
        <w:t>in accordance with</w:t>
      </w:r>
      <w:r w:rsidR="0091211F" w:rsidRPr="00D369CB">
        <w:rPr>
          <w:rFonts w:asciiTheme="minorHAnsi" w:hAnsiTheme="minorHAnsi" w:cstheme="minorHAnsi"/>
          <w:sz w:val="22"/>
          <w:szCs w:val="22"/>
          <w:lang w:val="en-GB"/>
        </w:rPr>
        <w:t xml:space="preserve"> the purpose of the </w:t>
      </w:r>
      <w:r w:rsidRPr="00D369CB">
        <w:rPr>
          <w:rFonts w:asciiTheme="minorHAnsi" w:hAnsiTheme="minorHAnsi" w:cstheme="minorHAnsi"/>
          <w:sz w:val="22"/>
          <w:szCs w:val="22"/>
          <w:lang w:val="en-GB"/>
        </w:rPr>
        <w:t>Protocol</w:t>
      </w:r>
      <w:r w:rsidR="0025614F" w:rsidRPr="00D369CB">
        <w:rPr>
          <w:rFonts w:asciiTheme="minorHAnsi" w:hAnsiTheme="minorHAnsi" w:cstheme="minorHAnsi"/>
          <w:sz w:val="22"/>
          <w:szCs w:val="22"/>
          <w:lang w:val="en-GB"/>
        </w:rPr>
        <w:t xml:space="preserve"> (the “Study”)</w:t>
      </w:r>
      <w:r w:rsidR="0091211F" w:rsidRPr="00D369CB">
        <w:rPr>
          <w:rFonts w:asciiTheme="minorHAnsi" w:hAnsiTheme="minorHAnsi" w:cstheme="minorHAnsi"/>
          <w:sz w:val="22"/>
          <w:szCs w:val="22"/>
          <w:lang w:val="en-GB"/>
        </w:rPr>
        <w:t>;</w:t>
      </w:r>
    </w:p>
    <w:p w14:paraId="69C58B8B" w14:textId="77777777" w:rsidR="00F03711" w:rsidRPr="00D369CB" w:rsidRDefault="00F03711" w:rsidP="00F03711">
      <w:pPr>
        <w:jc w:val="both"/>
        <w:rPr>
          <w:rFonts w:asciiTheme="minorHAnsi" w:hAnsiTheme="minorHAnsi" w:cstheme="minorHAnsi"/>
          <w:sz w:val="22"/>
          <w:szCs w:val="22"/>
          <w:lang w:val="en-GB"/>
        </w:rPr>
      </w:pPr>
    </w:p>
    <w:p w14:paraId="5A874EE7" w14:textId="0F8A9D3F" w:rsidR="0091211F" w:rsidRDefault="008519EF" w:rsidP="008519EF">
      <w:pPr>
        <w:jc w:val="both"/>
        <w:rPr>
          <w:rFonts w:asciiTheme="minorHAnsi" w:hAnsiTheme="minorHAnsi" w:cstheme="minorHAnsi"/>
          <w:sz w:val="22"/>
          <w:szCs w:val="22"/>
          <w:lang w:val="en-GB"/>
        </w:rPr>
      </w:pPr>
      <w:r w:rsidRPr="00D369CB">
        <w:rPr>
          <w:rFonts w:asciiTheme="minorHAnsi" w:hAnsiTheme="minorHAnsi" w:cstheme="minorHAnsi"/>
          <w:b/>
          <w:sz w:val="22"/>
          <w:szCs w:val="22"/>
          <w:lang w:val="en-GB"/>
        </w:rPr>
        <w:t>WHEREAS</w:t>
      </w:r>
      <w:r w:rsidRPr="00D369CB">
        <w:rPr>
          <w:rFonts w:asciiTheme="minorHAnsi" w:hAnsiTheme="minorHAnsi" w:cstheme="minorHAnsi"/>
          <w:sz w:val="22"/>
          <w:szCs w:val="22"/>
          <w:lang w:val="en-GB"/>
        </w:rPr>
        <w:t xml:space="preserve"> </w:t>
      </w:r>
      <w:r w:rsidRPr="00D369CB">
        <w:rPr>
          <w:rFonts w:asciiTheme="minorHAnsi" w:hAnsiTheme="minorHAnsi" w:cstheme="minorHAnsi"/>
          <w:sz w:val="22"/>
          <w:szCs w:val="22"/>
          <w:lang w:val="en-GB"/>
        </w:rPr>
        <w:tab/>
        <w:t xml:space="preserve">the </w:t>
      </w:r>
      <w:r w:rsidR="00A54E46" w:rsidRPr="00D369CB">
        <w:rPr>
          <w:rFonts w:asciiTheme="minorHAnsi" w:hAnsiTheme="minorHAnsi" w:cstheme="minorHAnsi"/>
          <w:sz w:val="22"/>
          <w:szCs w:val="22"/>
          <w:lang w:val="en-GB"/>
        </w:rPr>
        <w:t>Provider</w:t>
      </w:r>
      <w:r w:rsidR="0091211F" w:rsidRPr="00D369CB">
        <w:rPr>
          <w:rFonts w:asciiTheme="minorHAnsi" w:hAnsiTheme="minorHAnsi" w:cstheme="minorHAnsi"/>
          <w:sz w:val="22"/>
          <w:szCs w:val="22"/>
          <w:lang w:val="en-GB"/>
        </w:rPr>
        <w:t xml:space="preserve"> is willing</w:t>
      </w:r>
      <w:r w:rsidRPr="00D369CB">
        <w:rPr>
          <w:rFonts w:asciiTheme="minorHAnsi" w:hAnsiTheme="minorHAnsi" w:cstheme="minorHAnsi"/>
          <w:sz w:val="22"/>
          <w:szCs w:val="22"/>
          <w:lang w:val="en-GB"/>
        </w:rPr>
        <w:t xml:space="preserve"> to provide the Data to the </w:t>
      </w:r>
      <w:r w:rsidR="00983B8E" w:rsidRPr="00D369CB">
        <w:rPr>
          <w:rFonts w:asciiTheme="minorHAnsi" w:hAnsiTheme="minorHAnsi" w:cstheme="minorHAnsi"/>
          <w:sz w:val="22"/>
          <w:szCs w:val="22"/>
          <w:lang w:val="en-GB"/>
        </w:rPr>
        <w:t>Recipient</w:t>
      </w:r>
      <w:r w:rsidRPr="00D369CB">
        <w:rPr>
          <w:rFonts w:asciiTheme="minorHAnsi" w:hAnsiTheme="minorHAnsi" w:cstheme="minorHAnsi"/>
          <w:sz w:val="22"/>
          <w:szCs w:val="22"/>
          <w:lang w:val="en-GB"/>
        </w:rPr>
        <w:t xml:space="preserve"> following</w:t>
      </w:r>
      <w:r w:rsidR="0091211F" w:rsidRPr="00D369CB">
        <w:rPr>
          <w:rFonts w:asciiTheme="minorHAnsi" w:hAnsiTheme="minorHAnsi" w:cstheme="minorHAnsi"/>
          <w:sz w:val="22"/>
          <w:szCs w:val="22"/>
          <w:lang w:val="en-GB"/>
        </w:rPr>
        <w:t xml:space="preserve"> the terms a</w:t>
      </w:r>
      <w:r w:rsidR="000F0CF3" w:rsidRPr="00D369CB">
        <w:rPr>
          <w:rFonts w:asciiTheme="minorHAnsi" w:hAnsiTheme="minorHAnsi" w:cstheme="minorHAnsi"/>
          <w:sz w:val="22"/>
          <w:szCs w:val="22"/>
          <w:lang w:val="en-GB"/>
        </w:rPr>
        <w:t>nd conditions of this Agreement.</w:t>
      </w:r>
    </w:p>
    <w:p w14:paraId="53BF3215" w14:textId="77777777" w:rsidR="00BA0ACD" w:rsidRPr="00D369CB" w:rsidRDefault="00BA0ACD" w:rsidP="008519EF">
      <w:pPr>
        <w:jc w:val="both"/>
        <w:rPr>
          <w:rFonts w:asciiTheme="minorHAnsi" w:hAnsiTheme="minorHAnsi" w:cstheme="minorHAnsi"/>
          <w:sz w:val="22"/>
          <w:szCs w:val="22"/>
          <w:lang w:val="en-GB"/>
        </w:rPr>
      </w:pPr>
    </w:p>
    <w:p w14:paraId="50C0CD23" w14:textId="77777777" w:rsidR="00BA0ACD" w:rsidRPr="00011ECA" w:rsidRDefault="00BA0ACD" w:rsidP="00BA0ACD">
      <w:pPr>
        <w:pStyle w:val="SOPOMTextStandard"/>
        <w:outlineLvl w:val="0"/>
        <w:rPr>
          <w:rFonts w:ascii="Calibri" w:hAnsi="Calibri" w:cs="Calibri"/>
          <w:b/>
          <w:sz w:val="24"/>
          <w:szCs w:val="22"/>
          <w:lang w:val="en-GB"/>
        </w:rPr>
      </w:pPr>
      <w:r w:rsidRPr="00011ECA">
        <w:rPr>
          <w:rFonts w:ascii="Calibri" w:hAnsi="Calibri" w:cs="Calibri"/>
          <w:b/>
          <w:sz w:val="24"/>
          <w:szCs w:val="22"/>
          <w:lang w:val="en-GB"/>
        </w:rPr>
        <w:t>THEREFORE THE PARTIES AGREE AS FOLLOWS</w:t>
      </w:r>
    </w:p>
    <w:p w14:paraId="13EAD3FB" w14:textId="77777777" w:rsidR="0091211F" w:rsidRPr="00BA0ACD" w:rsidRDefault="0091211F" w:rsidP="0091211F">
      <w:pPr>
        <w:jc w:val="both"/>
        <w:rPr>
          <w:rFonts w:asciiTheme="minorHAnsi" w:hAnsiTheme="minorHAnsi" w:cstheme="minorHAnsi"/>
          <w:sz w:val="22"/>
          <w:szCs w:val="22"/>
          <w:lang w:val="en-GB"/>
        </w:rPr>
      </w:pPr>
    </w:p>
    <w:p w14:paraId="32D2F26A" w14:textId="77777777" w:rsidR="008519EF" w:rsidRPr="00D369CB" w:rsidRDefault="008519EF" w:rsidP="0091211F">
      <w:pPr>
        <w:jc w:val="both"/>
        <w:rPr>
          <w:rFonts w:asciiTheme="minorHAnsi" w:hAnsiTheme="minorHAnsi" w:cstheme="minorHAnsi"/>
          <w:sz w:val="22"/>
          <w:szCs w:val="22"/>
          <w:lang w:val="en-US"/>
        </w:rPr>
      </w:pPr>
    </w:p>
    <w:p w14:paraId="61AAA91E" w14:textId="77777777" w:rsidR="0091211F" w:rsidRPr="00D369CB" w:rsidRDefault="0091211F" w:rsidP="008519EF">
      <w:pPr>
        <w:pStyle w:val="Lijstalinea"/>
        <w:numPr>
          <w:ilvl w:val="0"/>
          <w:numId w:val="2"/>
        </w:numPr>
        <w:jc w:val="both"/>
        <w:rPr>
          <w:rFonts w:asciiTheme="minorHAnsi" w:hAnsiTheme="minorHAnsi" w:cstheme="minorHAnsi"/>
          <w:b/>
          <w:sz w:val="22"/>
          <w:szCs w:val="22"/>
          <w:lang w:val="en-US"/>
        </w:rPr>
      </w:pPr>
      <w:r w:rsidRPr="00D369CB">
        <w:rPr>
          <w:rFonts w:asciiTheme="minorHAnsi" w:hAnsiTheme="minorHAnsi" w:cstheme="minorHAnsi"/>
          <w:b/>
          <w:sz w:val="22"/>
          <w:szCs w:val="22"/>
          <w:lang w:val="en-US"/>
        </w:rPr>
        <w:t>Definitions</w:t>
      </w:r>
    </w:p>
    <w:p w14:paraId="6B26D137" w14:textId="77777777" w:rsidR="0091211F" w:rsidRPr="00D369CB" w:rsidRDefault="0091211F" w:rsidP="0091211F">
      <w:pPr>
        <w:jc w:val="both"/>
        <w:rPr>
          <w:rFonts w:asciiTheme="minorHAnsi" w:hAnsiTheme="minorHAnsi" w:cstheme="minorHAnsi"/>
          <w:sz w:val="22"/>
          <w:szCs w:val="22"/>
          <w:lang w:val="en-GB"/>
        </w:rPr>
      </w:pPr>
    </w:p>
    <w:p w14:paraId="4B352BB5" w14:textId="029219C6" w:rsidR="00F86B21" w:rsidRPr="00D369CB" w:rsidRDefault="00F86B21" w:rsidP="00F86B21">
      <w:pPr>
        <w:jc w:val="both"/>
        <w:rPr>
          <w:rFonts w:asciiTheme="minorHAnsi" w:hAnsiTheme="minorHAnsi" w:cstheme="minorHAnsi"/>
          <w:color w:val="000000"/>
          <w:sz w:val="22"/>
          <w:szCs w:val="22"/>
          <w:lang w:val="en-US"/>
        </w:rPr>
      </w:pPr>
      <w:r w:rsidRPr="00D369CB">
        <w:rPr>
          <w:rFonts w:asciiTheme="minorHAnsi" w:hAnsiTheme="minorHAnsi" w:cstheme="minorHAnsi"/>
          <w:b/>
          <w:color w:val="000000"/>
          <w:sz w:val="22"/>
          <w:szCs w:val="22"/>
          <w:lang w:val="en-US"/>
        </w:rPr>
        <w:t>Recipient</w:t>
      </w:r>
      <w:r w:rsidR="005F6A2C" w:rsidRPr="00D369CB">
        <w:rPr>
          <w:rFonts w:asciiTheme="minorHAnsi" w:hAnsiTheme="minorHAnsi" w:cstheme="minorHAnsi"/>
          <w:b/>
          <w:color w:val="000000"/>
          <w:sz w:val="22"/>
          <w:szCs w:val="22"/>
          <w:lang w:val="en-US"/>
        </w:rPr>
        <w:t xml:space="preserve"> </w:t>
      </w:r>
      <w:r w:rsidR="005F6A2C" w:rsidRPr="00D369CB">
        <w:rPr>
          <w:rFonts w:asciiTheme="minorHAnsi" w:hAnsiTheme="minorHAnsi" w:cstheme="minorHAnsi"/>
          <w:color w:val="000000"/>
          <w:sz w:val="22"/>
          <w:szCs w:val="22"/>
          <w:lang w:val="en-US"/>
        </w:rPr>
        <w:t>or</w:t>
      </w:r>
      <w:r w:rsidR="005F6A2C" w:rsidRPr="00D369CB">
        <w:rPr>
          <w:rFonts w:asciiTheme="minorHAnsi" w:hAnsiTheme="minorHAnsi" w:cstheme="minorHAnsi"/>
          <w:b/>
          <w:color w:val="000000"/>
          <w:sz w:val="22"/>
          <w:szCs w:val="22"/>
          <w:lang w:val="en-US"/>
        </w:rPr>
        <w:t xml:space="preserve"> </w:t>
      </w:r>
      <w:proofErr w:type="spellStart"/>
      <w:r w:rsidR="002A4245">
        <w:rPr>
          <w:rFonts w:asciiTheme="minorHAnsi" w:hAnsiTheme="minorHAnsi" w:cstheme="minorHAnsi"/>
          <w:b/>
          <w:color w:val="000000"/>
          <w:sz w:val="22"/>
          <w:szCs w:val="22"/>
          <w:lang w:val="en-US"/>
        </w:rPr>
        <w:t>Secundary</w:t>
      </w:r>
      <w:proofErr w:type="spellEnd"/>
      <w:r w:rsidR="002A4245">
        <w:rPr>
          <w:rFonts w:asciiTheme="minorHAnsi" w:hAnsiTheme="minorHAnsi" w:cstheme="minorHAnsi"/>
          <w:b/>
          <w:color w:val="000000"/>
          <w:sz w:val="22"/>
          <w:szCs w:val="22"/>
          <w:lang w:val="en-US"/>
        </w:rPr>
        <w:t xml:space="preserve"> </w:t>
      </w:r>
      <w:r w:rsidR="005F6A2C" w:rsidRPr="00D369CB">
        <w:rPr>
          <w:rFonts w:asciiTheme="minorHAnsi" w:hAnsiTheme="minorHAnsi" w:cstheme="minorHAnsi"/>
          <w:b/>
          <w:color w:val="000000"/>
          <w:sz w:val="22"/>
          <w:szCs w:val="22"/>
          <w:lang w:val="en-US"/>
        </w:rPr>
        <w:t>Data Controller</w:t>
      </w:r>
      <w:r w:rsidRPr="00D369CB">
        <w:rPr>
          <w:rFonts w:asciiTheme="minorHAnsi" w:hAnsiTheme="minorHAnsi" w:cstheme="minorHAnsi"/>
          <w:b/>
          <w:color w:val="000000"/>
          <w:sz w:val="22"/>
          <w:szCs w:val="22"/>
          <w:lang w:val="en-US"/>
        </w:rPr>
        <w:t>:</w:t>
      </w:r>
      <w:r w:rsidRPr="00D369CB">
        <w:rPr>
          <w:rFonts w:asciiTheme="minorHAnsi" w:hAnsiTheme="minorHAnsi" w:cstheme="minorHAnsi"/>
          <w:color w:val="000000"/>
          <w:sz w:val="22"/>
          <w:szCs w:val="22"/>
          <w:lang w:val="en-US"/>
        </w:rPr>
        <w:t xml:space="preserve"> the Party defined in this Agreement receiving the Data from the Provider who determines, alone or with others, the purposes and means of the processing of personal data, </w:t>
      </w:r>
      <w:bookmarkStart w:id="4" w:name="_Hlk124518183"/>
      <w:r w:rsidRPr="00D369CB">
        <w:rPr>
          <w:rFonts w:asciiTheme="minorHAnsi" w:hAnsiTheme="minorHAnsi" w:cstheme="minorHAnsi"/>
          <w:color w:val="000000"/>
          <w:sz w:val="22"/>
          <w:szCs w:val="22"/>
          <w:lang w:val="en-US"/>
        </w:rPr>
        <w:t xml:space="preserve">and who is subject to the rights and obligations as ‘data controller’ set forth under the </w:t>
      </w:r>
      <w:bookmarkStart w:id="5" w:name="_Hlk124519909"/>
      <w:r w:rsidR="00AD608F" w:rsidRPr="00D369CB">
        <w:rPr>
          <w:rFonts w:asciiTheme="minorHAnsi" w:hAnsiTheme="minorHAnsi" w:cstheme="minorHAnsi"/>
          <w:color w:val="000000"/>
          <w:sz w:val="22"/>
          <w:szCs w:val="22"/>
          <w:lang w:val="en-US"/>
        </w:rPr>
        <w:t>General Data Protecti</w:t>
      </w:r>
      <w:r w:rsidR="00EF40A0" w:rsidRPr="00D369CB">
        <w:rPr>
          <w:rFonts w:asciiTheme="minorHAnsi" w:hAnsiTheme="minorHAnsi" w:cstheme="minorHAnsi"/>
          <w:color w:val="000000"/>
          <w:sz w:val="22"/>
          <w:szCs w:val="22"/>
          <w:lang w:val="en-US"/>
        </w:rPr>
        <w:t>on Regulation 2016/679 (“GDPR”)</w:t>
      </w:r>
      <w:r w:rsidR="00AD608F" w:rsidRPr="00D369CB">
        <w:rPr>
          <w:rFonts w:asciiTheme="minorHAnsi" w:hAnsiTheme="minorHAnsi" w:cstheme="minorHAnsi"/>
          <w:color w:val="000000"/>
          <w:sz w:val="22"/>
          <w:szCs w:val="22"/>
          <w:lang w:val="en-US"/>
        </w:rPr>
        <w:t xml:space="preserve">, </w:t>
      </w:r>
      <w:r w:rsidR="00167E8C" w:rsidRPr="00D369CB">
        <w:rPr>
          <w:rFonts w:asciiTheme="minorHAnsi" w:hAnsiTheme="minorHAnsi" w:cstheme="minorHAnsi"/>
          <w:color w:val="000000"/>
          <w:sz w:val="22"/>
          <w:szCs w:val="22"/>
          <w:lang w:val="en-US"/>
        </w:rPr>
        <w:t xml:space="preserve">and other applicable laws </w:t>
      </w:r>
      <w:r w:rsidR="00BD46B3" w:rsidRPr="00D369CB">
        <w:rPr>
          <w:rFonts w:asciiTheme="minorHAnsi" w:hAnsiTheme="minorHAnsi" w:cstheme="minorHAnsi"/>
          <w:color w:val="000000"/>
          <w:sz w:val="22"/>
          <w:szCs w:val="22"/>
          <w:lang w:val="en-US"/>
        </w:rPr>
        <w:t xml:space="preserve">with respect to the protection of personal data and/or privacy </w:t>
      </w:r>
      <w:r w:rsidR="00167E8C" w:rsidRPr="00D369CB">
        <w:rPr>
          <w:rFonts w:asciiTheme="minorHAnsi" w:hAnsiTheme="minorHAnsi" w:cstheme="minorHAnsi"/>
          <w:color w:val="000000"/>
          <w:sz w:val="22"/>
          <w:szCs w:val="22"/>
          <w:lang w:val="en-US"/>
        </w:rPr>
        <w:t xml:space="preserve">that are equivalent to or that are intended to implement the </w:t>
      </w:r>
      <w:r w:rsidR="00BD46B3" w:rsidRPr="00D369CB">
        <w:rPr>
          <w:rFonts w:asciiTheme="minorHAnsi" w:hAnsiTheme="minorHAnsi" w:cstheme="minorHAnsi"/>
          <w:color w:val="000000"/>
          <w:sz w:val="22"/>
          <w:szCs w:val="22"/>
          <w:lang w:val="en-US"/>
        </w:rPr>
        <w:t xml:space="preserve">GDPR and/or </w:t>
      </w:r>
      <w:r w:rsidR="00167E8C" w:rsidRPr="00D369CB">
        <w:rPr>
          <w:rFonts w:asciiTheme="minorHAnsi" w:hAnsiTheme="minorHAnsi" w:cstheme="minorHAnsi"/>
          <w:color w:val="000000"/>
          <w:sz w:val="22"/>
          <w:szCs w:val="22"/>
          <w:lang w:val="en-US"/>
        </w:rPr>
        <w:t>laws that are identified in this definition (“Applicable Law”)</w:t>
      </w:r>
      <w:r w:rsidR="00AD608F" w:rsidRPr="00D369CB">
        <w:rPr>
          <w:rFonts w:asciiTheme="minorHAnsi" w:hAnsiTheme="minorHAnsi" w:cstheme="minorHAnsi"/>
          <w:color w:val="000000"/>
          <w:sz w:val="22"/>
          <w:szCs w:val="22"/>
          <w:lang w:val="en-US"/>
        </w:rPr>
        <w:t>,</w:t>
      </w:r>
      <w:r w:rsidRPr="00D369CB">
        <w:rPr>
          <w:rFonts w:asciiTheme="minorHAnsi" w:hAnsiTheme="minorHAnsi" w:cstheme="minorHAnsi"/>
          <w:color w:val="000000"/>
          <w:sz w:val="22"/>
          <w:szCs w:val="22"/>
          <w:lang w:val="en-US"/>
        </w:rPr>
        <w:t xml:space="preserve"> in relation to the processing of personal data and this Agreement</w:t>
      </w:r>
      <w:bookmarkEnd w:id="4"/>
      <w:r w:rsidRPr="00D369CB">
        <w:rPr>
          <w:rFonts w:asciiTheme="minorHAnsi" w:hAnsiTheme="minorHAnsi" w:cstheme="minorHAnsi"/>
          <w:color w:val="000000"/>
          <w:sz w:val="22"/>
          <w:szCs w:val="22"/>
          <w:lang w:val="en-US"/>
        </w:rPr>
        <w:t>.</w:t>
      </w:r>
    </w:p>
    <w:bookmarkEnd w:id="5"/>
    <w:p w14:paraId="51DA9AFD" w14:textId="77777777" w:rsidR="00F86B21" w:rsidRPr="00D369CB" w:rsidRDefault="00F86B21" w:rsidP="00892C03">
      <w:pPr>
        <w:jc w:val="both"/>
        <w:rPr>
          <w:rFonts w:asciiTheme="minorHAnsi" w:hAnsiTheme="minorHAnsi" w:cstheme="minorHAnsi"/>
          <w:b/>
          <w:color w:val="000000"/>
          <w:sz w:val="22"/>
          <w:szCs w:val="22"/>
          <w:lang w:val="en-US"/>
        </w:rPr>
      </w:pPr>
    </w:p>
    <w:p w14:paraId="59B1841E" w14:textId="57CB893E" w:rsidR="002A4245" w:rsidRDefault="00797D4E" w:rsidP="002A4245">
      <w:pPr>
        <w:jc w:val="both"/>
        <w:rPr>
          <w:rFonts w:asciiTheme="minorHAnsi" w:hAnsiTheme="minorHAnsi" w:cstheme="minorHAnsi"/>
          <w:color w:val="000000"/>
          <w:sz w:val="22"/>
          <w:szCs w:val="22"/>
          <w:lang w:val="en-GB"/>
        </w:rPr>
      </w:pPr>
      <w:r w:rsidRPr="00D369CB">
        <w:rPr>
          <w:rFonts w:asciiTheme="minorHAnsi" w:hAnsiTheme="minorHAnsi" w:cstheme="minorHAnsi"/>
          <w:b/>
          <w:color w:val="000000"/>
          <w:sz w:val="22"/>
          <w:szCs w:val="22"/>
          <w:lang w:val="en-US"/>
        </w:rPr>
        <w:t>Provider</w:t>
      </w:r>
      <w:r w:rsidR="005F6A2C" w:rsidRPr="00D369CB">
        <w:rPr>
          <w:rFonts w:asciiTheme="minorHAnsi" w:hAnsiTheme="minorHAnsi" w:cstheme="minorHAnsi"/>
          <w:b/>
          <w:color w:val="000000"/>
          <w:sz w:val="22"/>
          <w:szCs w:val="22"/>
          <w:lang w:val="en-US"/>
        </w:rPr>
        <w:t xml:space="preserve"> </w:t>
      </w:r>
      <w:r w:rsidR="005F6A2C" w:rsidRPr="00D369CB">
        <w:rPr>
          <w:rFonts w:asciiTheme="minorHAnsi" w:hAnsiTheme="minorHAnsi" w:cstheme="minorHAnsi"/>
          <w:color w:val="000000"/>
          <w:sz w:val="22"/>
          <w:szCs w:val="22"/>
          <w:lang w:val="en-US"/>
        </w:rPr>
        <w:t>or</w:t>
      </w:r>
      <w:r w:rsidR="005F6A2C" w:rsidRPr="00D369CB">
        <w:rPr>
          <w:rFonts w:asciiTheme="minorHAnsi" w:hAnsiTheme="minorHAnsi" w:cstheme="minorHAnsi"/>
          <w:b/>
          <w:color w:val="000000"/>
          <w:sz w:val="22"/>
          <w:szCs w:val="22"/>
          <w:lang w:val="en-US"/>
        </w:rPr>
        <w:t xml:space="preserve"> </w:t>
      </w:r>
      <w:r w:rsidR="002A4245">
        <w:rPr>
          <w:rFonts w:asciiTheme="minorHAnsi" w:hAnsiTheme="minorHAnsi" w:cstheme="minorHAnsi"/>
          <w:b/>
          <w:color w:val="000000"/>
          <w:sz w:val="22"/>
          <w:szCs w:val="22"/>
          <w:lang w:val="en-US"/>
        </w:rPr>
        <w:t xml:space="preserve">First </w:t>
      </w:r>
      <w:r w:rsidR="005F6A2C" w:rsidRPr="00D369CB">
        <w:rPr>
          <w:rFonts w:asciiTheme="minorHAnsi" w:hAnsiTheme="minorHAnsi" w:cstheme="minorHAnsi"/>
          <w:b/>
          <w:color w:val="000000"/>
          <w:sz w:val="22"/>
          <w:szCs w:val="22"/>
          <w:lang w:val="en-US"/>
        </w:rPr>
        <w:t xml:space="preserve">Data </w:t>
      </w:r>
      <w:r w:rsidR="002A4245">
        <w:rPr>
          <w:rFonts w:asciiTheme="minorHAnsi" w:hAnsiTheme="minorHAnsi" w:cstheme="minorHAnsi"/>
          <w:b/>
          <w:color w:val="000000"/>
          <w:sz w:val="22"/>
          <w:szCs w:val="22"/>
          <w:lang w:val="en-US"/>
        </w:rPr>
        <w:t>Controller</w:t>
      </w:r>
      <w:r w:rsidRPr="00D369CB">
        <w:rPr>
          <w:rFonts w:asciiTheme="minorHAnsi" w:hAnsiTheme="minorHAnsi" w:cstheme="minorHAnsi"/>
          <w:color w:val="000000"/>
          <w:sz w:val="22"/>
          <w:szCs w:val="22"/>
          <w:lang w:val="en-US"/>
        </w:rPr>
        <w:t>: the Party defined in this Agreement responsible for providi</w:t>
      </w:r>
      <w:r w:rsidR="00AF6A4E" w:rsidRPr="00D369CB">
        <w:rPr>
          <w:rFonts w:asciiTheme="minorHAnsi" w:hAnsiTheme="minorHAnsi" w:cstheme="minorHAnsi"/>
          <w:color w:val="000000"/>
          <w:sz w:val="22"/>
          <w:szCs w:val="22"/>
          <w:lang w:val="en-US"/>
        </w:rPr>
        <w:t xml:space="preserve">ng the Data to Recipient who </w:t>
      </w:r>
      <w:r w:rsidR="002A4245">
        <w:rPr>
          <w:rFonts w:asciiTheme="minorHAnsi" w:hAnsiTheme="minorHAnsi" w:cstheme="minorHAnsi"/>
          <w:color w:val="000000"/>
          <w:sz w:val="22"/>
          <w:szCs w:val="22"/>
          <w:lang w:val="en-US"/>
        </w:rPr>
        <w:t xml:space="preserve">is data Controller </w:t>
      </w:r>
      <w:r w:rsidR="002A4245" w:rsidRPr="002A4245">
        <w:rPr>
          <w:rFonts w:asciiTheme="minorHAnsi" w:hAnsiTheme="minorHAnsi" w:cstheme="minorHAnsi"/>
          <w:color w:val="000000"/>
          <w:sz w:val="22"/>
          <w:szCs w:val="22"/>
          <w:lang w:val="en-GB"/>
        </w:rPr>
        <w:t xml:space="preserve">of the data contained in its patients’ medical records for the purposes of providing medical care to its patients and for academic research </w:t>
      </w:r>
    </w:p>
    <w:p w14:paraId="0D771402" w14:textId="77777777" w:rsidR="002A4245" w:rsidRPr="002A4245" w:rsidRDefault="002A4245" w:rsidP="002A4245">
      <w:pPr>
        <w:jc w:val="both"/>
        <w:rPr>
          <w:rFonts w:asciiTheme="minorHAnsi" w:hAnsiTheme="minorHAnsi" w:cstheme="minorHAnsi"/>
          <w:color w:val="000000"/>
          <w:sz w:val="22"/>
          <w:szCs w:val="22"/>
          <w:lang w:val="en-GB"/>
        </w:rPr>
      </w:pPr>
    </w:p>
    <w:p w14:paraId="057AFD10" w14:textId="73014CF5" w:rsidR="0091211F" w:rsidRPr="00D369CB" w:rsidRDefault="0091211F" w:rsidP="00892C03">
      <w:pPr>
        <w:jc w:val="both"/>
        <w:rPr>
          <w:rFonts w:asciiTheme="minorHAnsi" w:hAnsiTheme="minorHAnsi" w:cstheme="minorHAnsi"/>
          <w:sz w:val="22"/>
          <w:szCs w:val="22"/>
          <w:lang w:val="en-GB"/>
        </w:rPr>
      </w:pPr>
      <w:r w:rsidRPr="00D369CB">
        <w:rPr>
          <w:rFonts w:asciiTheme="minorHAnsi" w:hAnsiTheme="minorHAnsi" w:cstheme="minorHAnsi"/>
          <w:b/>
          <w:color w:val="000000"/>
          <w:sz w:val="22"/>
          <w:szCs w:val="22"/>
          <w:lang w:val="en-US"/>
        </w:rPr>
        <w:t>D</w:t>
      </w:r>
      <w:r w:rsidR="000F0CF3" w:rsidRPr="00D369CB">
        <w:rPr>
          <w:rFonts w:asciiTheme="minorHAnsi" w:hAnsiTheme="minorHAnsi" w:cstheme="minorHAnsi"/>
          <w:b/>
          <w:color w:val="000000"/>
          <w:sz w:val="22"/>
          <w:szCs w:val="22"/>
          <w:lang w:val="en-US"/>
        </w:rPr>
        <w:t>ata</w:t>
      </w:r>
      <w:r w:rsidRPr="00D369CB">
        <w:rPr>
          <w:rFonts w:asciiTheme="minorHAnsi" w:hAnsiTheme="minorHAnsi" w:cstheme="minorHAnsi"/>
          <w:color w:val="000000"/>
          <w:sz w:val="22"/>
          <w:szCs w:val="22"/>
          <w:lang w:val="en-US"/>
        </w:rPr>
        <w:t xml:space="preserve">: </w:t>
      </w:r>
      <w:r w:rsidR="00167E8C" w:rsidRPr="00D369CB">
        <w:rPr>
          <w:rFonts w:asciiTheme="minorHAnsi" w:hAnsiTheme="minorHAnsi" w:cstheme="minorHAnsi"/>
          <w:color w:val="000000"/>
          <w:sz w:val="22"/>
          <w:szCs w:val="22"/>
          <w:lang w:val="en-US"/>
        </w:rPr>
        <w:t xml:space="preserve">means any information relating to an identified or identifiable natural person (‘Data Subject’), including without limitation pseudonymized information, as defined under Applicable Law and as specified in the Protocol, and </w:t>
      </w:r>
      <w:r w:rsidR="00CA752F" w:rsidRPr="00D369CB">
        <w:rPr>
          <w:rFonts w:asciiTheme="minorHAnsi" w:hAnsiTheme="minorHAnsi" w:cstheme="minorHAnsi"/>
          <w:color w:val="000000"/>
          <w:sz w:val="22"/>
          <w:szCs w:val="22"/>
          <w:lang w:val="en-US"/>
        </w:rPr>
        <w:t xml:space="preserve">which is </w:t>
      </w:r>
      <w:r w:rsidRPr="00D369CB">
        <w:rPr>
          <w:rFonts w:asciiTheme="minorHAnsi" w:hAnsiTheme="minorHAnsi" w:cstheme="minorHAnsi"/>
          <w:color w:val="000000"/>
          <w:sz w:val="22"/>
          <w:szCs w:val="22"/>
          <w:lang w:val="en-US"/>
        </w:rPr>
        <w:t>being transferred under this Agreement</w:t>
      </w:r>
      <w:r w:rsidRPr="00D369CB">
        <w:rPr>
          <w:rFonts w:asciiTheme="minorHAnsi" w:hAnsiTheme="minorHAnsi" w:cstheme="minorHAnsi"/>
          <w:sz w:val="22"/>
          <w:szCs w:val="22"/>
          <w:lang w:val="en-GB"/>
        </w:rPr>
        <w:t xml:space="preserve">. </w:t>
      </w:r>
    </w:p>
    <w:p w14:paraId="5A4AF699" w14:textId="77777777" w:rsidR="00892C03" w:rsidRPr="00D369CB" w:rsidRDefault="00892C03" w:rsidP="00892C03">
      <w:pPr>
        <w:jc w:val="both"/>
        <w:rPr>
          <w:rFonts w:asciiTheme="minorHAnsi" w:hAnsiTheme="minorHAnsi" w:cstheme="minorHAnsi"/>
          <w:sz w:val="22"/>
          <w:szCs w:val="22"/>
          <w:lang w:val="en-GB"/>
        </w:rPr>
      </w:pPr>
    </w:p>
    <w:p w14:paraId="08E336BC" w14:textId="5EE9A604" w:rsidR="0091211F" w:rsidRPr="00D369CB" w:rsidRDefault="000F0CF3" w:rsidP="00892C03">
      <w:pPr>
        <w:jc w:val="both"/>
        <w:rPr>
          <w:rFonts w:asciiTheme="minorHAnsi" w:hAnsiTheme="minorHAnsi" w:cstheme="minorHAnsi"/>
          <w:sz w:val="22"/>
          <w:szCs w:val="22"/>
          <w:lang w:val="en-GB"/>
        </w:rPr>
      </w:pPr>
      <w:r w:rsidRPr="00D369CB">
        <w:rPr>
          <w:rFonts w:asciiTheme="minorHAnsi" w:hAnsiTheme="minorHAnsi" w:cstheme="minorHAnsi"/>
          <w:b/>
          <w:color w:val="000000"/>
          <w:sz w:val="22"/>
          <w:szCs w:val="22"/>
          <w:lang w:val="en-US"/>
        </w:rPr>
        <w:t>Protocol</w:t>
      </w:r>
      <w:r w:rsidR="0091211F" w:rsidRPr="00D369CB">
        <w:rPr>
          <w:rFonts w:asciiTheme="minorHAnsi" w:hAnsiTheme="minorHAnsi" w:cstheme="minorHAnsi"/>
          <w:color w:val="000000"/>
          <w:sz w:val="22"/>
          <w:szCs w:val="22"/>
          <w:lang w:val="en-US"/>
        </w:rPr>
        <w:t>: T</w:t>
      </w:r>
      <w:r w:rsidR="0091211F" w:rsidRPr="00D369CB">
        <w:rPr>
          <w:rFonts w:asciiTheme="minorHAnsi" w:hAnsiTheme="minorHAnsi" w:cstheme="minorHAnsi"/>
          <w:sz w:val="22"/>
          <w:szCs w:val="22"/>
          <w:lang w:val="en-GB"/>
        </w:rPr>
        <w:t xml:space="preserve">he </w:t>
      </w:r>
      <w:r w:rsidR="00CA752F" w:rsidRPr="00D369CB">
        <w:rPr>
          <w:rFonts w:asciiTheme="minorHAnsi" w:hAnsiTheme="minorHAnsi" w:cstheme="minorHAnsi"/>
          <w:sz w:val="22"/>
          <w:szCs w:val="22"/>
          <w:lang w:val="en-GB"/>
        </w:rPr>
        <w:t>document that describes the</w:t>
      </w:r>
      <w:r w:rsidR="00171EA3" w:rsidRPr="00D369CB">
        <w:rPr>
          <w:rFonts w:asciiTheme="minorHAnsi" w:hAnsiTheme="minorHAnsi" w:cstheme="minorHAnsi"/>
          <w:sz w:val="22"/>
          <w:szCs w:val="22"/>
          <w:lang w:val="en-GB"/>
        </w:rPr>
        <w:t xml:space="preserve"> Data and the</w:t>
      </w:r>
      <w:r w:rsidR="00CA752F" w:rsidRPr="00D369CB">
        <w:rPr>
          <w:rFonts w:asciiTheme="minorHAnsi" w:hAnsiTheme="minorHAnsi" w:cstheme="minorHAnsi"/>
          <w:sz w:val="22"/>
          <w:szCs w:val="22"/>
          <w:lang w:val="en-GB"/>
        </w:rPr>
        <w:t xml:space="preserve"> objective(s), design, methodology and/or statistical considerations </w:t>
      </w:r>
      <w:r w:rsidR="0091211F" w:rsidRPr="00D369CB">
        <w:rPr>
          <w:rFonts w:asciiTheme="minorHAnsi" w:hAnsiTheme="minorHAnsi" w:cstheme="minorHAnsi"/>
          <w:sz w:val="22"/>
          <w:szCs w:val="22"/>
          <w:lang w:val="en-GB"/>
        </w:rPr>
        <w:t xml:space="preserve">for which the </w:t>
      </w:r>
      <w:r w:rsidRPr="00D369CB">
        <w:rPr>
          <w:rFonts w:asciiTheme="minorHAnsi" w:hAnsiTheme="minorHAnsi" w:cstheme="minorHAnsi"/>
          <w:sz w:val="22"/>
          <w:szCs w:val="22"/>
          <w:lang w:val="en-GB"/>
        </w:rPr>
        <w:t>Data</w:t>
      </w:r>
      <w:r w:rsidR="0091211F" w:rsidRPr="00D369CB">
        <w:rPr>
          <w:rFonts w:asciiTheme="minorHAnsi" w:hAnsiTheme="minorHAnsi" w:cstheme="minorHAnsi"/>
          <w:sz w:val="22"/>
          <w:szCs w:val="22"/>
          <w:lang w:val="en-GB"/>
        </w:rPr>
        <w:t xml:space="preserve"> will be used</w:t>
      </w:r>
      <w:r w:rsidR="00D21EE7" w:rsidRPr="00D369CB">
        <w:rPr>
          <w:rFonts w:asciiTheme="minorHAnsi" w:hAnsiTheme="minorHAnsi" w:cstheme="minorHAnsi"/>
          <w:sz w:val="22"/>
          <w:szCs w:val="22"/>
          <w:lang w:val="en-GB"/>
        </w:rPr>
        <w:t xml:space="preserve"> and attached hereto as Appendix A</w:t>
      </w:r>
      <w:r w:rsidR="0091211F" w:rsidRPr="00D369CB">
        <w:rPr>
          <w:rFonts w:asciiTheme="minorHAnsi" w:hAnsiTheme="minorHAnsi" w:cstheme="minorHAnsi"/>
          <w:sz w:val="22"/>
          <w:szCs w:val="22"/>
          <w:lang w:val="en-GB"/>
        </w:rPr>
        <w:t xml:space="preserve">. </w:t>
      </w:r>
    </w:p>
    <w:p w14:paraId="0FB77409" w14:textId="77777777" w:rsidR="00892C03" w:rsidRPr="00D369CB" w:rsidRDefault="00892C03" w:rsidP="00892C03">
      <w:pPr>
        <w:jc w:val="both"/>
        <w:rPr>
          <w:rFonts w:asciiTheme="minorHAnsi" w:hAnsiTheme="minorHAnsi" w:cstheme="minorHAnsi"/>
          <w:sz w:val="22"/>
          <w:szCs w:val="22"/>
          <w:lang w:val="en-GB"/>
        </w:rPr>
      </w:pPr>
    </w:p>
    <w:p w14:paraId="0BEB376B" w14:textId="51BCB205" w:rsidR="0091211F" w:rsidRPr="00D369CB" w:rsidRDefault="0091211F" w:rsidP="00892C03">
      <w:pPr>
        <w:jc w:val="both"/>
        <w:rPr>
          <w:rFonts w:asciiTheme="minorHAnsi" w:hAnsiTheme="minorHAnsi" w:cstheme="minorHAnsi"/>
          <w:sz w:val="22"/>
          <w:szCs w:val="22"/>
          <w:lang w:val="en-US"/>
        </w:rPr>
      </w:pPr>
      <w:r w:rsidRPr="00D369CB">
        <w:rPr>
          <w:rFonts w:asciiTheme="minorHAnsi" w:hAnsiTheme="minorHAnsi" w:cstheme="minorHAnsi"/>
          <w:b/>
          <w:sz w:val="22"/>
          <w:szCs w:val="22"/>
          <w:lang w:val="en-GB"/>
        </w:rPr>
        <w:t>I</w:t>
      </w:r>
      <w:r w:rsidR="00CA752F" w:rsidRPr="00D369CB">
        <w:rPr>
          <w:rFonts w:asciiTheme="minorHAnsi" w:hAnsiTheme="minorHAnsi" w:cstheme="minorHAnsi"/>
          <w:b/>
          <w:sz w:val="22"/>
          <w:szCs w:val="22"/>
          <w:lang w:val="en-GB"/>
        </w:rPr>
        <w:t>nvention</w:t>
      </w:r>
      <w:r w:rsidRPr="00D369CB">
        <w:rPr>
          <w:rFonts w:asciiTheme="minorHAnsi" w:hAnsiTheme="minorHAnsi" w:cstheme="minorHAnsi"/>
          <w:sz w:val="22"/>
          <w:szCs w:val="22"/>
          <w:lang w:val="en-GB"/>
        </w:rPr>
        <w:t xml:space="preserve">: </w:t>
      </w:r>
      <w:r w:rsidRPr="00D369CB">
        <w:rPr>
          <w:rFonts w:asciiTheme="minorHAnsi" w:hAnsiTheme="minorHAnsi" w:cstheme="minorHAnsi"/>
          <w:sz w:val="22"/>
          <w:szCs w:val="22"/>
          <w:lang w:val="en-US"/>
        </w:rPr>
        <w:t xml:space="preserve">any invention, discovery, improvement, material, signal, process, formula, know-how or other innovation arising from the use of the </w:t>
      </w:r>
      <w:r w:rsidR="00CA752F" w:rsidRPr="00D369CB">
        <w:rPr>
          <w:rFonts w:asciiTheme="minorHAnsi" w:hAnsiTheme="minorHAnsi" w:cstheme="minorHAnsi"/>
          <w:sz w:val="22"/>
          <w:szCs w:val="22"/>
          <w:lang w:val="en-US"/>
        </w:rPr>
        <w:t>Data</w:t>
      </w:r>
      <w:r w:rsidRPr="00D369CB">
        <w:rPr>
          <w:rFonts w:asciiTheme="minorHAnsi" w:hAnsiTheme="minorHAnsi" w:cstheme="minorHAnsi"/>
          <w:sz w:val="22"/>
          <w:szCs w:val="22"/>
          <w:lang w:val="en-US"/>
        </w:rPr>
        <w:t xml:space="preserve"> and/or </w:t>
      </w:r>
      <w:r w:rsidR="00CA752F" w:rsidRPr="00D369CB">
        <w:rPr>
          <w:rFonts w:asciiTheme="minorHAnsi" w:hAnsiTheme="minorHAnsi" w:cstheme="minorHAnsi"/>
          <w:sz w:val="22"/>
          <w:szCs w:val="22"/>
          <w:lang w:val="en-US"/>
        </w:rPr>
        <w:t>Confidential Information</w:t>
      </w:r>
      <w:r w:rsidRPr="00D369CB">
        <w:rPr>
          <w:rFonts w:asciiTheme="minorHAnsi" w:hAnsiTheme="minorHAnsi" w:cstheme="minorHAnsi"/>
          <w:sz w:val="22"/>
          <w:szCs w:val="22"/>
          <w:lang w:val="en-US"/>
        </w:rPr>
        <w:t xml:space="preserve">, whether patentable or not </w:t>
      </w:r>
      <w:r w:rsidR="00BD46B3" w:rsidRPr="00D369CB">
        <w:rPr>
          <w:rFonts w:asciiTheme="minorHAnsi" w:hAnsiTheme="minorHAnsi" w:cstheme="minorHAnsi"/>
          <w:sz w:val="22"/>
          <w:szCs w:val="22"/>
          <w:lang w:val="en-US"/>
        </w:rPr>
        <w:t>arising from</w:t>
      </w:r>
      <w:r w:rsidRPr="00D369CB">
        <w:rPr>
          <w:rFonts w:asciiTheme="minorHAnsi" w:hAnsiTheme="minorHAnsi" w:cstheme="minorHAnsi"/>
          <w:sz w:val="22"/>
          <w:szCs w:val="22"/>
          <w:lang w:val="en-US"/>
        </w:rPr>
        <w:t xml:space="preserve"> the performance of the </w:t>
      </w:r>
      <w:r w:rsidR="00CA752F" w:rsidRPr="00D369CB">
        <w:rPr>
          <w:rFonts w:asciiTheme="minorHAnsi" w:hAnsiTheme="minorHAnsi" w:cstheme="minorHAnsi"/>
          <w:sz w:val="22"/>
          <w:szCs w:val="22"/>
          <w:lang w:val="en-US"/>
        </w:rPr>
        <w:t>Protocol</w:t>
      </w:r>
      <w:r w:rsidRPr="00D369CB">
        <w:rPr>
          <w:rFonts w:asciiTheme="minorHAnsi" w:hAnsiTheme="minorHAnsi" w:cstheme="minorHAnsi"/>
          <w:sz w:val="22"/>
          <w:szCs w:val="22"/>
          <w:lang w:val="en-US"/>
        </w:rPr>
        <w:t>.</w:t>
      </w:r>
    </w:p>
    <w:p w14:paraId="59B9B58C" w14:textId="77777777" w:rsidR="00892C03" w:rsidRPr="00D369CB" w:rsidRDefault="00892C03" w:rsidP="00892C03">
      <w:pPr>
        <w:jc w:val="both"/>
        <w:rPr>
          <w:rFonts w:asciiTheme="minorHAnsi" w:hAnsiTheme="minorHAnsi" w:cstheme="minorHAnsi"/>
          <w:sz w:val="22"/>
          <w:szCs w:val="22"/>
          <w:lang w:val="en-US"/>
        </w:rPr>
      </w:pPr>
    </w:p>
    <w:p w14:paraId="4476A61C" w14:textId="4F063D23" w:rsidR="0091211F" w:rsidRPr="00D369CB" w:rsidRDefault="00CA752F" w:rsidP="00892C03">
      <w:pPr>
        <w:jc w:val="both"/>
        <w:rPr>
          <w:rFonts w:asciiTheme="minorHAnsi" w:hAnsiTheme="minorHAnsi" w:cstheme="minorHAnsi"/>
          <w:sz w:val="22"/>
          <w:szCs w:val="22"/>
          <w:lang w:val="en-GB"/>
        </w:rPr>
      </w:pPr>
      <w:r w:rsidRPr="00D369CB">
        <w:rPr>
          <w:rFonts w:asciiTheme="minorHAnsi" w:hAnsiTheme="minorHAnsi" w:cstheme="minorHAnsi"/>
          <w:b/>
          <w:sz w:val="22"/>
          <w:szCs w:val="22"/>
          <w:lang w:val="en-GB"/>
        </w:rPr>
        <w:t>Confidential</w:t>
      </w:r>
      <w:r w:rsidRPr="00D369CB">
        <w:rPr>
          <w:rFonts w:asciiTheme="minorHAnsi" w:hAnsiTheme="minorHAnsi" w:cstheme="minorHAnsi"/>
          <w:sz w:val="22"/>
          <w:szCs w:val="22"/>
          <w:lang w:val="en-GB"/>
        </w:rPr>
        <w:t xml:space="preserve"> </w:t>
      </w:r>
      <w:r w:rsidRPr="00D369CB">
        <w:rPr>
          <w:rFonts w:asciiTheme="minorHAnsi" w:hAnsiTheme="minorHAnsi" w:cstheme="minorHAnsi"/>
          <w:b/>
          <w:sz w:val="22"/>
          <w:szCs w:val="22"/>
          <w:lang w:val="en-GB"/>
        </w:rPr>
        <w:t>Information</w:t>
      </w:r>
      <w:r w:rsidR="0091211F" w:rsidRPr="00D369CB">
        <w:rPr>
          <w:rFonts w:asciiTheme="minorHAnsi" w:hAnsiTheme="minorHAnsi" w:cstheme="minorHAnsi"/>
          <w:sz w:val="22"/>
          <w:szCs w:val="22"/>
          <w:lang w:val="en-GB"/>
        </w:rPr>
        <w:t xml:space="preserve">: All information, </w:t>
      </w:r>
      <w:r w:rsidR="00A140CE" w:rsidRPr="00D369CB">
        <w:rPr>
          <w:rFonts w:asciiTheme="minorHAnsi" w:hAnsiTheme="minorHAnsi" w:cstheme="minorHAnsi"/>
          <w:sz w:val="22"/>
          <w:szCs w:val="22"/>
          <w:lang w:val="en-GB"/>
        </w:rPr>
        <w:t xml:space="preserve">procedures, </w:t>
      </w:r>
      <w:r w:rsidR="0010621D" w:rsidRPr="00D369CB">
        <w:rPr>
          <w:rFonts w:asciiTheme="minorHAnsi" w:hAnsiTheme="minorHAnsi" w:cstheme="minorHAnsi"/>
          <w:sz w:val="22"/>
          <w:szCs w:val="22"/>
          <w:lang w:val="en-GB"/>
        </w:rPr>
        <w:t>R</w:t>
      </w:r>
      <w:r w:rsidR="00A140CE" w:rsidRPr="00D369CB">
        <w:rPr>
          <w:rFonts w:asciiTheme="minorHAnsi" w:hAnsiTheme="minorHAnsi" w:cstheme="minorHAnsi"/>
          <w:sz w:val="22"/>
          <w:szCs w:val="22"/>
          <w:lang w:val="en-GB"/>
        </w:rPr>
        <w:t xml:space="preserve">esults, </w:t>
      </w:r>
      <w:r w:rsidR="0091211F" w:rsidRPr="00D369CB">
        <w:rPr>
          <w:rFonts w:asciiTheme="minorHAnsi" w:hAnsiTheme="minorHAnsi" w:cstheme="minorHAnsi"/>
          <w:sz w:val="22"/>
          <w:szCs w:val="22"/>
          <w:lang w:val="en-GB"/>
        </w:rPr>
        <w:t>know-how, data</w:t>
      </w:r>
      <w:r w:rsidR="00A140CE" w:rsidRPr="00D369CB">
        <w:rPr>
          <w:rFonts w:asciiTheme="minorHAnsi" w:hAnsiTheme="minorHAnsi" w:cstheme="minorHAnsi"/>
          <w:sz w:val="22"/>
          <w:szCs w:val="22"/>
          <w:lang w:val="en-GB"/>
        </w:rPr>
        <w:t>, developments, technologies, inventions</w:t>
      </w:r>
      <w:r w:rsidR="0091211F" w:rsidRPr="00D369CB">
        <w:rPr>
          <w:rFonts w:asciiTheme="minorHAnsi" w:hAnsiTheme="minorHAnsi" w:cstheme="minorHAnsi"/>
          <w:sz w:val="22"/>
          <w:szCs w:val="22"/>
          <w:lang w:val="en-GB"/>
        </w:rPr>
        <w:t xml:space="preserve"> and experience of the </w:t>
      </w:r>
      <w:r w:rsidR="00E656EA" w:rsidRPr="00D369CB">
        <w:rPr>
          <w:rFonts w:asciiTheme="minorHAnsi" w:hAnsiTheme="minorHAnsi" w:cstheme="minorHAnsi"/>
          <w:sz w:val="22"/>
          <w:szCs w:val="22"/>
          <w:lang w:val="en-GB"/>
        </w:rPr>
        <w:t>Provider</w:t>
      </w:r>
      <w:r w:rsidR="0091211F" w:rsidRPr="00D369CB">
        <w:rPr>
          <w:rFonts w:asciiTheme="minorHAnsi" w:hAnsiTheme="minorHAnsi" w:cstheme="minorHAnsi"/>
          <w:sz w:val="22"/>
          <w:szCs w:val="22"/>
          <w:lang w:val="en-GB"/>
        </w:rPr>
        <w:t xml:space="preserve"> regarding the </w:t>
      </w:r>
      <w:r w:rsidRPr="00D369CB">
        <w:rPr>
          <w:rFonts w:asciiTheme="minorHAnsi" w:hAnsiTheme="minorHAnsi" w:cstheme="minorHAnsi"/>
          <w:sz w:val="22"/>
          <w:szCs w:val="22"/>
          <w:lang w:val="en-GB"/>
        </w:rPr>
        <w:t>Data</w:t>
      </w:r>
      <w:r w:rsidR="0091211F" w:rsidRPr="00D369CB">
        <w:rPr>
          <w:rFonts w:asciiTheme="minorHAnsi" w:hAnsiTheme="minorHAnsi" w:cstheme="minorHAnsi"/>
          <w:sz w:val="22"/>
          <w:szCs w:val="22"/>
          <w:lang w:val="en-GB"/>
        </w:rPr>
        <w:t xml:space="preserve">, its characteristics, </w:t>
      </w:r>
      <w:r w:rsidR="00E656EA" w:rsidRPr="00D369CB">
        <w:rPr>
          <w:rFonts w:asciiTheme="minorHAnsi" w:hAnsiTheme="minorHAnsi" w:cstheme="minorHAnsi"/>
          <w:sz w:val="22"/>
          <w:szCs w:val="22"/>
          <w:lang w:val="en-GB"/>
        </w:rPr>
        <w:t>Provider</w:t>
      </w:r>
      <w:r w:rsidRPr="00D369CB">
        <w:rPr>
          <w:rFonts w:asciiTheme="minorHAnsi" w:hAnsiTheme="minorHAnsi" w:cstheme="minorHAnsi"/>
          <w:sz w:val="22"/>
          <w:szCs w:val="22"/>
          <w:lang w:val="en-GB"/>
        </w:rPr>
        <w:t>’s</w:t>
      </w:r>
      <w:r w:rsidR="0091211F" w:rsidRPr="00D369CB">
        <w:rPr>
          <w:rFonts w:asciiTheme="minorHAnsi" w:hAnsiTheme="minorHAnsi" w:cstheme="minorHAnsi"/>
          <w:sz w:val="22"/>
          <w:szCs w:val="22"/>
          <w:lang w:val="en-GB"/>
        </w:rPr>
        <w:t xml:space="preserve"> research concerning the </w:t>
      </w:r>
      <w:r w:rsidRPr="00D369CB">
        <w:rPr>
          <w:rFonts w:asciiTheme="minorHAnsi" w:hAnsiTheme="minorHAnsi" w:cstheme="minorHAnsi"/>
          <w:sz w:val="22"/>
          <w:szCs w:val="22"/>
          <w:lang w:val="en-GB"/>
        </w:rPr>
        <w:t>Data</w:t>
      </w:r>
      <w:r w:rsidR="0091211F" w:rsidRPr="00D369CB">
        <w:rPr>
          <w:rFonts w:asciiTheme="minorHAnsi" w:hAnsiTheme="minorHAnsi" w:cstheme="minorHAnsi"/>
          <w:sz w:val="22"/>
          <w:szCs w:val="22"/>
          <w:lang w:val="en-GB"/>
        </w:rPr>
        <w:t xml:space="preserve">, whether of a scientific, technical, engineering, operational, or economic nature, </w:t>
      </w:r>
      <w:r w:rsidRPr="00D369CB">
        <w:rPr>
          <w:rFonts w:asciiTheme="minorHAnsi" w:hAnsiTheme="minorHAnsi" w:cstheme="minorHAnsi"/>
          <w:sz w:val="22"/>
          <w:szCs w:val="22"/>
          <w:lang w:val="en-GB"/>
        </w:rPr>
        <w:t>disclosed</w:t>
      </w:r>
      <w:r w:rsidR="0091211F" w:rsidRPr="00D369CB">
        <w:rPr>
          <w:rFonts w:asciiTheme="minorHAnsi" w:hAnsiTheme="minorHAnsi" w:cstheme="minorHAnsi"/>
          <w:sz w:val="22"/>
          <w:szCs w:val="22"/>
          <w:lang w:val="en-GB"/>
        </w:rPr>
        <w:t xml:space="preserve"> to or obtained by </w:t>
      </w:r>
      <w:r w:rsidRPr="00D369CB">
        <w:rPr>
          <w:rFonts w:asciiTheme="minorHAnsi" w:hAnsiTheme="minorHAnsi" w:cstheme="minorHAnsi"/>
          <w:sz w:val="22"/>
          <w:szCs w:val="22"/>
          <w:lang w:val="en-GB"/>
        </w:rPr>
        <w:t xml:space="preserve">the </w:t>
      </w:r>
      <w:r w:rsidR="00983B8E" w:rsidRPr="00D369CB">
        <w:rPr>
          <w:rFonts w:asciiTheme="minorHAnsi" w:hAnsiTheme="minorHAnsi" w:cstheme="minorHAnsi"/>
          <w:sz w:val="22"/>
          <w:szCs w:val="22"/>
          <w:lang w:val="en-GB"/>
        </w:rPr>
        <w:t>Recipient</w:t>
      </w:r>
      <w:r w:rsidR="0091211F" w:rsidRPr="00D369CB">
        <w:rPr>
          <w:rFonts w:asciiTheme="minorHAnsi" w:hAnsiTheme="minorHAnsi" w:cstheme="minorHAnsi"/>
          <w:sz w:val="22"/>
          <w:szCs w:val="22"/>
          <w:lang w:val="en-GB"/>
        </w:rPr>
        <w:t xml:space="preserve"> in written </w:t>
      </w:r>
      <w:r w:rsidRPr="00D369CB">
        <w:rPr>
          <w:rFonts w:asciiTheme="minorHAnsi" w:hAnsiTheme="minorHAnsi" w:cstheme="minorHAnsi"/>
          <w:sz w:val="22"/>
          <w:szCs w:val="22"/>
          <w:lang w:val="en-GB"/>
        </w:rPr>
        <w:t xml:space="preserve">or in intangible </w:t>
      </w:r>
      <w:r w:rsidR="0091211F" w:rsidRPr="00D369CB">
        <w:rPr>
          <w:rFonts w:asciiTheme="minorHAnsi" w:hAnsiTheme="minorHAnsi" w:cstheme="minorHAnsi"/>
          <w:sz w:val="22"/>
          <w:szCs w:val="22"/>
          <w:lang w:val="en-GB"/>
        </w:rPr>
        <w:t>form</w:t>
      </w:r>
      <w:r w:rsidRPr="00D369CB">
        <w:rPr>
          <w:rFonts w:asciiTheme="minorHAnsi" w:hAnsiTheme="minorHAnsi" w:cstheme="minorHAnsi"/>
          <w:sz w:val="22"/>
          <w:szCs w:val="22"/>
          <w:lang w:val="en-GB"/>
        </w:rPr>
        <w:t xml:space="preserve"> such as electronically, orally or by visual inspection</w:t>
      </w:r>
      <w:r w:rsidR="0091211F" w:rsidRPr="00D369CB">
        <w:rPr>
          <w:rFonts w:asciiTheme="minorHAnsi" w:hAnsiTheme="minorHAnsi" w:cstheme="minorHAnsi"/>
          <w:sz w:val="22"/>
          <w:szCs w:val="22"/>
          <w:lang w:val="en-GB"/>
        </w:rPr>
        <w:t xml:space="preserve">. </w:t>
      </w:r>
    </w:p>
    <w:p w14:paraId="16CF4961" w14:textId="77777777" w:rsidR="0091211F" w:rsidRPr="00D369CB" w:rsidRDefault="0091211F" w:rsidP="0091211F">
      <w:pPr>
        <w:jc w:val="both"/>
        <w:rPr>
          <w:rFonts w:asciiTheme="minorHAnsi" w:hAnsiTheme="minorHAnsi" w:cstheme="minorHAnsi"/>
          <w:sz w:val="22"/>
          <w:szCs w:val="22"/>
          <w:lang w:val="en-GB"/>
        </w:rPr>
      </w:pPr>
    </w:p>
    <w:p w14:paraId="1D734E1D" w14:textId="4A1CB74B" w:rsidR="00E55006" w:rsidRPr="00D369CB" w:rsidRDefault="00A56728" w:rsidP="00A56728">
      <w:pPr>
        <w:jc w:val="both"/>
        <w:rPr>
          <w:rFonts w:asciiTheme="minorHAnsi" w:hAnsiTheme="minorHAnsi" w:cstheme="minorHAnsi"/>
          <w:color w:val="000000"/>
          <w:sz w:val="22"/>
          <w:szCs w:val="22"/>
          <w:lang w:val="en-US"/>
        </w:rPr>
      </w:pPr>
      <w:r w:rsidRPr="00D369CB">
        <w:rPr>
          <w:rFonts w:asciiTheme="minorHAnsi" w:hAnsiTheme="minorHAnsi" w:cstheme="minorHAnsi"/>
          <w:b/>
          <w:color w:val="000000"/>
          <w:sz w:val="22"/>
          <w:szCs w:val="22"/>
          <w:lang w:val="en-US"/>
        </w:rPr>
        <w:t>Results</w:t>
      </w:r>
      <w:r w:rsidRPr="00D369CB">
        <w:rPr>
          <w:rFonts w:asciiTheme="minorHAnsi" w:hAnsiTheme="minorHAnsi" w:cstheme="minorHAnsi"/>
          <w:color w:val="000000"/>
          <w:sz w:val="22"/>
          <w:szCs w:val="22"/>
          <w:lang w:val="en-US"/>
        </w:rPr>
        <w:t xml:space="preserve">: </w:t>
      </w:r>
      <w:r w:rsidR="00E55006" w:rsidRPr="00D369CB">
        <w:rPr>
          <w:rFonts w:asciiTheme="minorHAnsi" w:hAnsiTheme="minorHAnsi" w:cstheme="minorHAnsi"/>
          <w:color w:val="000000"/>
          <w:sz w:val="22"/>
          <w:szCs w:val="22"/>
          <w:lang w:val="en-US"/>
        </w:rPr>
        <w:t>The processed and analyzed Data</w:t>
      </w:r>
      <w:r w:rsidR="00123982" w:rsidRPr="00D369CB">
        <w:rPr>
          <w:rFonts w:asciiTheme="minorHAnsi" w:hAnsiTheme="minorHAnsi" w:cstheme="minorHAnsi"/>
          <w:color w:val="000000"/>
          <w:sz w:val="22"/>
          <w:szCs w:val="22"/>
          <w:lang w:val="en-US"/>
        </w:rPr>
        <w:t xml:space="preserve"> arising from the performance of the Study</w:t>
      </w:r>
      <w:r w:rsidR="00A81785" w:rsidRPr="00D369CB">
        <w:rPr>
          <w:rFonts w:asciiTheme="minorHAnsi" w:hAnsiTheme="minorHAnsi" w:cstheme="minorHAnsi"/>
          <w:color w:val="000000"/>
          <w:sz w:val="22"/>
          <w:szCs w:val="22"/>
          <w:lang w:val="en-US"/>
        </w:rPr>
        <w:t>.</w:t>
      </w:r>
    </w:p>
    <w:p w14:paraId="6E1E70FA" w14:textId="77777777" w:rsidR="00E55006" w:rsidRPr="00D369CB" w:rsidRDefault="00E55006" w:rsidP="00A56728">
      <w:pPr>
        <w:jc w:val="both"/>
        <w:rPr>
          <w:rFonts w:asciiTheme="minorHAnsi" w:hAnsiTheme="minorHAnsi" w:cstheme="minorHAnsi"/>
          <w:color w:val="000000"/>
          <w:sz w:val="22"/>
          <w:szCs w:val="22"/>
          <w:lang w:val="en-US"/>
        </w:rPr>
      </w:pPr>
    </w:p>
    <w:p w14:paraId="293ED379" w14:textId="4AB08C3E" w:rsidR="00A56728" w:rsidRPr="00D369CB" w:rsidRDefault="00E55006" w:rsidP="00A56728">
      <w:pPr>
        <w:jc w:val="both"/>
        <w:rPr>
          <w:rFonts w:asciiTheme="minorHAnsi" w:hAnsiTheme="minorHAnsi" w:cstheme="minorHAnsi"/>
          <w:sz w:val="22"/>
          <w:szCs w:val="22"/>
          <w:lang w:val="en-GB"/>
        </w:rPr>
      </w:pPr>
      <w:r w:rsidRPr="00D369CB">
        <w:rPr>
          <w:rFonts w:asciiTheme="minorHAnsi" w:hAnsiTheme="minorHAnsi" w:cstheme="minorHAnsi"/>
          <w:b/>
          <w:color w:val="000000"/>
          <w:sz w:val="22"/>
          <w:szCs w:val="22"/>
          <w:lang w:val="en-US"/>
        </w:rPr>
        <w:t>Study Report</w:t>
      </w:r>
      <w:r w:rsidRPr="00D369CB">
        <w:rPr>
          <w:rFonts w:asciiTheme="minorHAnsi" w:hAnsiTheme="minorHAnsi" w:cstheme="minorHAnsi"/>
          <w:color w:val="000000"/>
          <w:sz w:val="22"/>
          <w:szCs w:val="22"/>
          <w:lang w:val="en-US"/>
        </w:rPr>
        <w:t xml:space="preserve">: </w:t>
      </w:r>
      <w:r w:rsidR="00A56728" w:rsidRPr="00D369CB">
        <w:rPr>
          <w:rFonts w:asciiTheme="minorHAnsi" w:hAnsiTheme="minorHAnsi" w:cstheme="minorHAnsi"/>
          <w:color w:val="000000"/>
          <w:sz w:val="22"/>
          <w:szCs w:val="22"/>
          <w:lang w:val="en-US"/>
        </w:rPr>
        <w:t xml:space="preserve">The final </w:t>
      </w:r>
      <w:r w:rsidR="00D81FBC" w:rsidRPr="00D369CB">
        <w:rPr>
          <w:rFonts w:asciiTheme="minorHAnsi" w:hAnsiTheme="minorHAnsi" w:cstheme="minorHAnsi"/>
          <w:color w:val="000000"/>
          <w:sz w:val="22"/>
          <w:szCs w:val="22"/>
          <w:lang w:val="en-US"/>
        </w:rPr>
        <w:t xml:space="preserve">written </w:t>
      </w:r>
      <w:r w:rsidR="00A56728" w:rsidRPr="00D369CB">
        <w:rPr>
          <w:rFonts w:asciiTheme="minorHAnsi" w:hAnsiTheme="minorHAnsi" w:cstheme="minorHAnsi"/>
          <w:color w:val="000000"/>
          <w:sz w:val="22"/>
          <w:szCs w:val="22"/>
          <w:lang w:val="en-US"/>
        </w:rPr>
        <w:t>study report</w:t>
      </w:r>
      <w:r w:rsidR="00D81FBC" w:rsidRPr="00D369CB">
        <w:rPr>
          <w:rFonts w:asciiTheme="minorHAnsi" w:hAnsiTheme="minorHAnsi" w:cstheme="minorHAnsi"/>
          <w:color w:val="000000"/>
          <w:sz w:val="22"/>
          <w:szCs w:val="22"/>
          <w:lang w:val="en-US"/>
        </w:rPr>
        <w:t xml:space="preserve"> after completion of the Protocol which contains the clinical and statistical description, presentations and analyses</w:t>
      </w:r>
      <w:r w:rsidR="00C65607" w:rsidRPr="00D369CB">
        <w:rPr>
          <w:rFonts w:asciiTheme="minorHAnsi" w:hAnsiTheme="minorHAnsi" w:cstheme="minorHAnsi"/>
          <w:color w:val="000000"/>
          <w:sz w:val="22"/>
          <w:szCs w:val="22"/>
          <w:lang w:val="en-US"/>
        </w:rPr>
        <w:t xml:space="preserve"> </w:t>
      </w:r>
      <w:r w:rsidR="00123982" w:rsidRPr="00D369CB">
        <w:rPr>
          <w:rFonts w:asciiTheme="minorHAnsi" w:hAnsiTheme="minorHAnsi" w:cstheme="minorHAnsi"/>
          <w:color w:val="000000"/>
          <w:sz w:val="22"/>
          <w:szCs w:val="22"/>
          <w:lang w:val="en-US"/>
        </w:rPr>
        <w:t>of the</w:t>
      </w:r>
      <w:r w:rsidR="00C65607" w:rsidRPr="00D369CB">
        <w:rPr>
          <w:rFonts w:asciiTheme="minorHAnsi" w:hAnsiTheme="minorHAnsi" w:cstheme="minorHAnsi"/>
          <w:color w:val="000000"/>
          <w:sz w:val="22"/>
          <w:szCs w:val="22"/>
          <w:lang w:val="en-US"/>
        </w:rPr>
        <w:t xml:space="preserve"> Results</w:t>
      </w:r>
      <w:r w:rsidR="00A56728" w:rsidRPr="00D369CB">
        <w:rPr>
          <w:rFonts w:asciiTheme="minorHAnsi" w:hAnsiTheme="minorHAnsi" w:cstheme="minorHAnsi"/>
          <w:sz w:val="22"/>
          <w:szCs w:val="22"/>
          <w:lang w:val="en-GB"/>
        </w:rPr>
        <w:t xml:space="preserve">. </w:t>
      </w:r>
    </w:p>
    <w:p w14:paraId="6A439C80" w14:textId="77777777" w:rsidR="00BB3319" w:rsidRPr="00D369CB" w:rsidRDefault="00BB3319" w:rsidP="0091211F">
      <w:pPr>
        <w:jc w:val="both"/>
        <w:rPr>
          <w:rFonts w:asciiTheme="minorHAnsi" w:hAnsiTheme="minorHAnsi" w:cstheme="minorHAnsi"/>
          <w:sz w:val="22"/>
          <w:szCs w:val="22"/>
          <w:lang w:val="en-GB"/>
        </w:rPr>
      </w:pPr>
    </w:p>
    <w:p w14:paraId="3ED7C8A5" w14:textId="77777777" w:rsidR="00A56728" w:rsidRPr="00D369CB" w:rsidRDefault="00A56728" w:rsidP="0091211F">
      <w:pPr>
        <w:jc w:val="both"/>
        <w:rPr>
          <w:rFonts w:asciiTheme="minorHAnsi" w:hAnsiTheme="minorHAnsi" w:cstheme="minorHAnsi"/>
          <w:sz w:val="22"/>
          <w:szCs w:val="22"/>
          <w:lang w:val="en-GB"/>
        </w:rPr>
      </w:pPr>
    </w:p>
    <w:p w14:paraId="77393C3A" w14:textId="77777777" w:rsidR="0091211F" w:rsidRPr="00D369CB" w:rsidRDefault="00BB3319" w:rsidP="00032059">
      <w:pPr>
        <w:pStyle w:val="Lijstalinea"/>
        <w:numPr>
          <w:ilvl w:val="0"/>
          <w:numId w:val="2"/>
        </w:numPr>
        <w:jc w:val="both"/>
        <w:rPr>
          <w:rFonts w:asciiTheme="minorHAnsi" w:hAnsiTheme="minorHAnsi" w:cstheme="minorHAnsi"/>
          <w:sz w:val="22"/>
          <w:szCs w:val="22"/>
          <w:lang w:val="en-GB"/>
        </w:rPr>
      </w:pPr>
      <w:r w:rsidRPr="00D369CB">
        <w:rPr>
          <w:rFonts w:asciiTheme="minorHAnsi" w:hAnsiTheme="minorHAnsi" w:cstheme="minorHAnsi"/>
          <w:b/>
          <w:bCs/>
          <w:color w:val="000000"/>
          <w:sz w:val="22"/>
          <w:szCs w:val="22"/>
          <w:lang w:val="en-US"/>
        </w:rPr>
        <w:t>Terms and Conditions</w:t>
      </w:r>
    </w:p>
    <w:p w14:paraId="69C8788D" w14:textId="77777777" w:rsidR="0091211F" w:rsidRPr="00D369CB" w:rsidRDefault="0091211F" w:rsidP="0091211F">
      <w:pPr>
        <w:jc w:val="both"/>
        <w:rPr>
          <w:rFonts w:asciiTheme="minorHAnsi" w:hAnsiTheme="minorHAnsi" w:cstheme="minorHAnsi"/>
          <w:sz w:val="22"/>
          <w:szCs w:val="22"/>
          <w:lang w:val="en-GB"/>
        </w:rPr>
      </w:pPr>
    </w:p>
    <w:p w14:paraId="4AC5A040" w14:textId="77777777" w:rsidR="009B41F7" w:rsidRPr="00D369CB" w:rsidRDefault="0091211F" w:rsidP="0091211F">
      <w:pPr>
        <w:ind w:left="705" w:hanging="705"/>
        <w:jc w:val="both"/>
        <w:rPr>
          <w:rFonts w:asciiTheme="minorHAnsi" w:hAnsiTheme="minorHAnsi" w:cstheme="minorHAnsi"/>
          <w:color w:val="000000"/>
          <w:sz w:val="22"/>
          <w:szCs w:val="22"/>
          <w:lang w:val="en-US"/>
        </w:rPr>
      </w:pPr>
      <w:r w:rsidRPr="00D369CB">
        <w:rPr>
          <w:rFonts w:asciiTheme="minorHAnsi" w:hAnsiTheme="minorHAnsi" w:cstheme="minorHAnsi"/>
          <w:sz w:val="22"/>
          <w:szCs w:val="22"/>
          <w:lang w:val="en-GB"/>
        </w:rPr>
        <w:t>1.</w:t>
      </w:r>
      <w:r w:rsidRPr="00D369CB">
        <w:rPr>
          <w:rFonts w:asciiTheme="minorHAnsi" w:hAnsiTheme="minorHAnsi" w:cstheme="minorHAnsi"/>
          <w:sz w:val="22"/>
          <w:szCs w:val="22"/>
          <w:lang w:val="en-GB"/>
        </w:rPr>
        <w:tab/>
      </w:r>
      <w:r w:rsidR="00A54E46" w:rsidRPr="00D369CB">
        <w:rPr>
          <w:rFonts w:asciiTheme="minorHAnsi" w:hAnsiTheme="minorHAnsi" w:cstheme="minorHAnsi"/>
          <w:sz w:val="22"/>
          <w:szCs w:val="22"/>
          <w:lang w:val="en-GB"/>
        </w:rPr>
        <w:t>T</w:t>
      </w:r>
      <w:r w:rsidRPr="00D369CB">
        <w:rPr>
          <w:rFonts w:asciiTheme="minorHAnsi" w:hAnsiTheme="minorHAnsi" w:cstheme="minorHAnsi"/>
          <w:sz w:val="22"/>
          <w:szCs w:val="22"/>
          <w:lang w:val="en-US"/>
        </w:rPr>
        <w:t xml:space="preserve">he </w:t>
      </w:r>
      <w:r w:rsidR="00A54E46" w:rsidRPr="00D369CB">
        <w:rPr>
          <w:rFonts w:asciiTheme="minorHAnsi" w:hAnsiTheme="minorHAnsi" w:cstheme="minorHAnsi"/>
          <w:sz w:val="22"/>
          <w:szCs w:val="22"/>
          <w:lang w:val="en-US"/>
        </w:rPr>
        <w:t>Data</w:t>
      </w:r>
      <w:r w:rsidRPr="00D369CB">
        <w:rPr>
          <w:rFonts w:asciiTheme="minorHAnsi" w:hAnsiTheme="minorHAnsi" w:cstheme="minorHAnsi"/>
          <w:sz w:val="22"/>
          <w:szCs w:val="22"/>
          <w:lang w:val="en-US"/>
        </w:rPr>
        <w:t xml:space="preserve"> and</w:t>
      </w:r>
      <w:r w:rsidR="00A54E46" w:rsidRPr="00D369CB">
        <w:rPr>
          <w:rFonts w:asciiTheme="minorHAnsi" w:hAnsiTheme="minorHAnsi" w:cstheme="minorHAnsi"/>
          <w:sz w:val="22"/>
          <w:szCs w:val="22"/>
          <w:lang w:val="en-US"/>
        </w:rPr>
        <w:t xml:space="preserve"> any </w:t>
      </w:r>
      <w:r w:rsidR="005B0827" w:rsidRPr="00D369CB">
        <w:rPr>
          <w:rFonts w:asciiTheme="minorHAnsi" w:hAnsiTheme="minorHAnsi" w:cstheme="minorHAnsi"/>
          <w:sz w:val="22"/>
          <w:szCs w:val="22"/>
          <w:lang w:val="en-US"/>
        </w:rPr>
        <w:t>Confidential I</w:t>
      </w:r>
      <w:r w:rsidR="00A54E46" w:rsidRPr="00D369CB">
        <w:rPr>
          <w:rFonts w:asciiTheme="minorHAnsi" w:hAnsiTheme="minorHAnsi" w:cstheme="minorHAnsi"/>
          <w:sz w:val="22"/>
          <w:szCs w:val="22"/>
          <w:lang w:val="en-US"/>
        </w:rPr>
        <w:t xml:space="preserve">nformation provided to the </w:t>
      </w:r>
      <w:r w:rsidR="00983B8E" w:rsidRPr="00D369CB">
        <w:rPr>
          <w:rFonts w:asciiTheme="minorHAnsi" w:hAnsiTheme="minorHAnsi" w:cstheme="minorHAnsi"/>
          <w:sz w:val="22"/>
          <w:szCs w:val="22"/>
          <w:lang w:val="en-US"/>
        </w:rPr>
        <w:t>Recipient</w:t>
      </w:r>
      <w:r w:rsidR="00A54E46" w:rsidRPr="00D369CB">
        <w:rPr>
          <w:rFonts w:asciiTheme="minorHAnsi" w:hAnsiTheme="minorHAnsi" w:cstheme="minorHAnsi"/>
          <w:sz w:val="22"/>
          <w:szCs w:val="22"/>
          <w:lang w:val="en-US"/>
        </w:rPr>
        <w:t xml:space="preserve"> </w:t>
      </w:r>
      <w:r w:rsidRPr="00D369CB">
        <w:rPr>
          <w:rFonts w:asciiTheme="minorHAnsi" w:hAnsiTheme="minorHAnsi" w:cstheme="minorHAnsi"/>
          <w:sz w:val="22"/>
          <w:szCs w:val="22"/>
          <w:lang w:val="en-US"/>
        </w:rPr>
        <w:t xml:space="preserve">is and remains the property of the </w:t>
      </w:r>
      <w:r w:rsidR="00A54E46" w:rsidRPr="00D369CB">
        <w:rPr>
          <w:rFonts w:asciiTheme="minorHAnsi" w:hAnsiTheme="minorHAnsi" w:cstheme="minorHAnsi"/>
          <w:sz w:val="22"/>
          <w:szCs w:val="22"/>
          <w:lang w:val="en-US"/>
        </w:rPr>
        <w:t>Provider</w:t>
      </w:r>
      <w:r w:rsidRPr="00D369CB">
        <w:rPr>
          <w:rFonts w:asciiTheme="minorHAnsi" w:hAnsiTheme="minorHAnsi" w:cstheme="minorHAnsi"/>
          <w:sz w:val="22"/>
          <w:szCs w:val="22"/>
          <w:lang w:val="en-US"/>
        </w:rPr>
        <w:t xml:space="preserve"> and is made available pursuant to </w:t>
      </w:r>
      <w:r w:rsidR="00EA3A1E" w:rsidRPr="00D369CB">
        <w:rPr>
          <w:rFonts w:asciiTheme="minorHAnsi" w:hAnsiTheme="minorHAnsi" w:cstheme="minorHAnsi"/>
          <w:sz w:val="22"/>
          <w:szCs w:val="22"/>
          <w:lang w:val="en-US"/>
        </w:rPr>
        <w:t>the terms and conditions of this Agreement</w:t>
      </w:r>
      <w:r w:rsidRPr="00D369CB">
        <w:rPr>
          <w:rFonts w:asciiTheme="minorHAnsi" w:hAnsiTheme="minorHAnsi" w:cstheme="minorHAnsi"/>
          <w:sz w:val="22"/>
          <w:szCs w:val="22"/>
          <w:lang w:val="en-US"/>
        </w:rPr>
        <w:t>.</w:t>
      </w:r>
      <w:r w:rsidR="009B41F7" w:rsidRPr="00D369CB">
        <w:rPr>
          <w:rFonts w:asciiTheme="minorHAnsi" w:hAnsiTheme="minorHAnsi" w:cstheme="minorHAnsi"/>
          <w:color w:val="000000"/>
          <w:sz w:val="22"/>
          <w:szCs w:val="22"/>
          <w:lang w:val="en-US"/>
        </w:rPr>
        <w:t xml:space="preserve"> </w:t>
      </w:r>
    </w:p>
    <w:p w14:paraId="1AA187BA" w14:textId="77777777" w:rsidR="009B41F7" w:rsidRPr="00D369CB" w:rsidRDefault="009B41F7" w:rsidP="0091211F">
      <w:pPr>
        <w:ind w:left="705" w:hanging="705"/>
        <w:jc w:val="both"/>
        <w:rPr>
          <w:rFonts w:asciiTheme="minorHAnsi" w:hAnsiTheme="minorHAnsi" w:cstheme="minorHAnsi"/>
          <w:color w:val="000000"/>
          <w:sz w:val="22"/>
          <w:szCs w:val="22"/>
          <w:lang w:val="en-US"/>
        </w:rPr>
      </w:pPr>
    </w:p>
    <w:p w14:paraId="41E0A131" w14:textId="1CC97A2A" w:rsidR="0091211F" w:rsidRPr="00D369CB" w:rsidRDefault="009B41F7" w:rsidP="00630771">
      <w:pPr>
        <w:ind w:left="705" w:hanging="705"/>
        <w:jc w:val="both"/>
        <w:rPr>
          <w:rFonts w:asciiTheme="minorHAnsi" w:hAnsiTheme="minorHAnsi" w:cstheme="minorHAnsi"/>
          <w:sz w:val="22"/>
          <w:szCs w:val="22"/>
          <w:lang w:val="en-US"/>
        </w:rPr>
      </w:pPr>
      <w:r w:rsidRPr="00D369CB">
        <w:rPr>
          <w:rFonts w:asciiTheme="minorHAnsi" w:hAnsiTheme="minorHAnsi" w:cstheme="minorHAnsi"/>
          <w:color w:val="000000"/>
          <w:sz w:val="22"/>
          <w:szCs w:val="22"/>
          <w:lang w:val="en-US"/>
        </w:rPr>
        <w:t>2.</w:t>
      </w:r>
      <w:r w:rsidRPr="00D369CB">
        <w:rPr>
          <w:rFonts w:asciiTheme="minorHAnsi" w:hAnsiTheme="minorHAnsi" w:cstheme="minorHAnsi"/>
          <w:color w:val="000000"/>
          <w:sz w:val="22"/>
          <w:szCs w:val="22"/>
          <w:lang w:val="en-US"/>
        </w:rPr>
        <w:tab/>
        <w:t xml:space="preserve">In its use of the Data, </w:t>
      </w:r>
      <w:r w:rsidRPr="00D369CB">
        <w:rPr>
          <w:rFonts w:asciiTheme="minorHAnsi" w:hAnsiTheme="minorHAnsi" w:cstheme="minorHAnsi"/>
          <w:sz w:val="22"/>
          <w:szCs w:val="22"/>
          <w:lang w:val="en-GB"/>
        </w:rPr>
        <w:t xml:space="preserve">Recipient agrees to comply with </w:t>
      </w:r>
      <w:r w:rsidR="00CE023F" w:rsidRPr="00D369CB">
        <w:rPr>
          <w:rFonts w:asciiTheme="minorHAnsi" w:hAnsiTheme="minorHAnsi" w:cstheme="minorHAnsi"/>
          <w:sz w:val="22"/>
          <w:szCs w:val="22"/>
          <w:lang w:val="en-GB"/>
        </w:rPr>
        <w:t>Applicable Law</w:t>
      </w:r>
      <w:r w:rsidR="00167E8C" w:rsidRPr="00D369CB">
        <w:rPr>
          <w:rFonts w:asciiTheme="minorHAnsi" w:hAnsiTheme="minorHAnsi" w:cstheme="minorHAnsi"/>
          <w:sz w:val="22"/>
          <w:szCs w:val="22"/>
          <w:lang w:val="en-GB"/>
        </w:rPr>
        <w:t xml:space="preserve"> and the obligation</w:t>
      </w:r>
      <w:r w:rsidR="00630771">
        <w:rPr>
          <w:rFonts w:asciiTheme="minorHAnsi" w:hAnsiTheme="minorHAnsi" w:cstheme="minorHAnsi"/>
          <w:sz w:val="22"/>
          <w:szCs w:val="22"/>
          <w:lang w:val="en-GB"/>
        </w:rPr>
        <w:t>s of the</w:t>
      </w:r>
      <w:r w:rsidR="00630771" w:rsidRPr="00630771">
        <w:rPr>
          <w:rFonts w:asciiTheme="minorHAnsi" w:hAnsiTheme="minorHAnsi" w:cstheme="minorHAnsi"/>
          <w:color w:val="000000"/>
          <w:sz w:val="22"/>
          <w:szCs w:val="22"/>
          <w:lang w:val="en-US"/>
        </w:rPr>
        <w:t xml:space="preserve"> </w:t>
      </w:r>
      <w:r w:rsidR="00630771" w:rsidRPr="00630771">
        <w:rPr>
          <w:rFonts w:asciiTheme="minorHAnsi" w:hAnsiTheme="minorHAnsi" w:cstheme="minorHAnsi"/>
          <w:sz w:val="22"/>
          <w:szCs w:val="22"/>
          <w:lang w:val="en-US"/>
        </w:rPr>
        <w:t>General Data Protection Regulation 2016/679 (“GDPR”), and other applicable laws with respect to the protection of personal data and/or privacy that are equivalent to or that are intended to implement the GDPR and/or laws that are identified in this definition (“Applicable Law”), in relation to the processing of personal data and this Agreement.</w:t>
      </w:r>
      <w:bookmarkStart w:id="6" w:name="_GoBack"/>
      <w:bookmarkEnd w:id="6"/>
    </w:p>
    <w:p w14:paraId="6194BE99" w14:textId="77777777" w:rsidR="0091211F" w:rsidRPr="00D369CB" w:rsidRDefault="0091211F" w:rsidP="0091211F">
      <w:pPr>
        <w:ind w:left="360"/>
        <w:jc w:val="both"/>
        <w:rPr>
          <w:rFonts w:asciiTheme="minorHAnsi" w:hAnsiTheme="minorHAnsi" w:cstheme="minorHAnsi"/>
          <w:sz w:val="22"/>
          <w:szCs w:val="22"/>
          <w:lang w:val="en-GB"/>
        </w:rPr>
      </w:pPr>
    </w:p>
    <w:p w14:paraId="2260DFB5" w14:textId="77777777" w:rsidR="0091211F" w:rsidRPr="00D369CB" w:rsidRDefault="009B41F7" w:rsidP="0091211F">
      <w:pPr>
        <w:ind w:left="705" w:hanging="705"/>
        <w:jc w:val="both"/>
        <w:rPr>
          <w:rFonts w:asciiTheme="minorHAnsi" w:hAnsiTheme="minorHAnsi" w:cstheme="minorHAnsi"/>
          <w:color w:val="000000"/>
          <w:sz w:val="22"/>
          <w:szCs w:val="22"/>
          <w:lang w:val="en-US"/>
        </w:rPr>
      </w:pPr>
      <w:r w:rsidRPr="00D369CB">
        <w:rPr>
          <w:rFonts w:asciiTheme="minorHAnsi" w:hAnsiTheme="minorHAnsi" w:cstheme="minorHAnsi"/>
          <w:color w:val="000000"/>
          <w:sz w:val="22"/>
          <w:szCs w:val="22"/>
          <w:lang w:val="en-US"/>
        </w:rPr>
        <w:t>3</w:t>
      </w:r>
      <w:r w:rsidR="0091211F" w:rsidRPr="00D369CB">
        <w:rPr>
          <w:rFonts w:asciiTheme="minorHAnsi" w:hAnsiTheme="minorHAnsi" w:cstheme="minorHAnsi"/>
          <w:color w:val="000000"/>
          <w:sz w:val="22"/>
          <w:szCs w:val="22"/>
          <w:lang w:val="en-US"/>
        </w:rPr>
        <w:t>.</w:t>
      </w:r>
      <w:r w:rsidR="0091211F" w:rsidRPr="00D369CB">
        <w:rPr>
          <w:rFonts w:asciiTheme="minorHAnsi" w:hAnsiTheme="minorHAnsi" w:cstheme="minorHAnsi"/>
          <w:color w:val="000000"/>
          <w:sz w:val="22"/>
          <w:szCs w:val="22"/>
          <w:lang w:val="en-US"/>
        </w:rPr>
        <w:tab/>
        <w:t xml:space="preserve">The </w:t>
      </w:r>
      <w:r w:rsidR="00983B8E" w:rsidRPr="00D369CB">
        <w:rPr>
          <w:rFonts w:asciiTheme="minorHAnsi" w:hAnsiTheme="minorHAnsi" w:cstheme="minorHAnsi"/>
          <w:color w:val="000000"/>
          <w:sz w:val="22"/>
          <w:szCs w:val="22"/>
          <w:lang w:val="en-US"/>
        </w:rPr>
        <w:t>Recipient</w:t>
      </w:r>
      <w:r w:rsidR="0091211F" w:rsidRPr="00D369CB">
        <w:rPr>
          <w:rFonts w:asciiTheme="minorHAnsi" w:hAnsiTheme="minorHAnsi" w:cstheme="minorHAnsi"/>
          <w:color w:val="000000"/>
          <w:sz w:val="22"/>
          <w:szCs w:val="22"/>
          <w:lang w:val="en-US"/>
        </w:rPr>
        <w:t xml:space="preserve"> agree</w:t>
      </w:r>
      <w:r w:rsidR="00A54E46" w:rsidRPr="00D369CB">
        <w:rPr>
          <w:rFonts w:asciiTheme="minorHAnsi" w:hAnsiTheme="minorHAnsi" w:cstheme="minorHAnsi"/>
          <w:color w:val="000000"/>
          <w:sz w:val="22"/>
          <w:szCs w:val="22"/>
          <w:lang w:val="en-US"/>
        </w:rPr>
        <w:t>s</w:t>
      </w:r>
      <w:r w:rsidR="0091211F" w:rsidRPr="00D369CB">
        <w:rPr>
          <w:rFonts w:asciiTheme="minorHAnsi" w:hAnsiTheme="minorHAnsi" w:cstheme="minorHAnsi"/>
          <w:color w:val="000000"/>
          <w:sz w:val="22"/>
          <w:szCs w:val="22"/>
          <w:lang w:val="en-US"/>
        </w:rPr>
        <w:t xml:space="preserve"> that the </w:t>
      </w:r>
      <w:r w:rsidR="00A54E46" w:rsidRPr="00D369CB">
        <w:rPr>
          <w:rFonts w:asciiTheme="minorHAnsi" w:hAnsiTheme="minorHAnsi" w:cstheme="minorHAnsi"/>
          <w:color w:val="000000"/>
          <w:sz w:val="22"/>
          <w:szCs w:val="22"/>
          <w:lang w:val="en-US"/>
        </w:rPr>
        <w:t>Data</w:t>
      </w:r>
      <w:r w:rsidR="0091211F" w:rsidRPr="00D369CB">
        <w:rPr>
          <w:rFonts w:asciiTheme="minorHAnsi" w:hAnsiTheme="minorHAnsi" w:cstheme="minorHAnsi"/>
          <w:color w:val="000000"/>
          <w:sz w:val="22"/>
          <w:szCs w:val="22"/>
          <w:lang w:val="en-US"/>
        </w:rPr>
        <w:t xml:space="preserve">: (a) is to be used only for the purposes as described in the </w:t>
      </w:r>
      <w:r w:rsidR="00557CC3" w:rsidRPr="00D369CB">
        <w:rPr>
          <w:rFonts w:asciiTheme="minorHAnsi" w:hAnsiTheme="minorHAnsi" w:cstheme="minorHAnsi"/>
          <w:color w:val="000000"/>
          <w:sz w:val="22"/>
          <w:szCs w:val="22"/>
          <w:lang w:val="en-US"/>
        </w:rPr>
        <w:t>Protocol</w:t>
      </w:r>
      <w:r w:rsidR="0091211F" w:rsidRPr="00D369CB">
        <w:rPr>
          <w:rFonts w:asciiTheme="minorHAnsi" w:hAnsiTheme="minorHAnsi" w:cstheme="minorHAnsi"/>
          <w:color w:val="000000"/>
          <w:sz w:val="22"/>
          <w:szCs w:val="22"/>
          <w:lang w:val="en-US"/>
        </w:rPr>
        <w:t>; (</w:t>
      </w:r>
      <w:r w:rsidR="00AF04B5" w:rsidRPr="00D369CB">
        <w:rPr>
          <w:rFonts w:asciiTheme="minorHAnsi" w:hAnsiTheme="minorHAnsi" w:cstheme="minorHAnsi"/>
          <w:color w:val="000000"/>
          <w:sz w:val="22"/>
          <w:szCs w:val="22"/>
          <w:lang w:val="en-US"/>
        </w:rPr>
        <w:t>b</w:t>
      </w:r>
      <w:r w:rsidR="0091211F" w:rsidRPr="00D369CB">
        <w:rPr>
          <w:rFonts w:asciiTheme="minorHAnsi" w:hAnsiTheme="minorHAnsi" w:cstheme="minorHAnsi"/>
          <w:color w:val="000000"/>
          <w:sz w:val="22"/>
          <w:szCs w:val="22"/>
          <w:lang w:val="en-US"/>
        </w:rPr>
        <w:t>) will not be used for commercial purposes and (</w:t>
      </w:r>
      <w:r w:rsidR="00AF04B5" w:rsidRPr="00D369CB">
        <w:rPr>
          <w:rFonts w:asciiTheme="minorHAnsi" w:hAnsiTheme="minorHAnsi" w:cstheme="minorHAnsi"/>
          <w:color w:val="000000"/>
          <w:sz w:val="22"/>
          <w:szCs w:val="22"/>
          <w:lang w:val="en-US"/>
        </w:rPr>
        <w:t>c</w:t>
      </w:r>
      <w:r w:rsidR="0091211F" w:rsidRPr="00D369CB">
        <w:rPr>
          <w:rFonts w:asciiTheme="minorHAnsi" w:hAnsiTheme="minorHAnsi" w:cstheme="minorHAnsi"/>
          <w:color w:val="000000"/>
          <w:sz w:val="22"/>
          <w:szCs w:val="22"/>
          <w:lang w:val="en-US"/>
        </w:rPr>
        <w:t xml:space="preserve">) will not be transferred to a third party. </w:t>
      </w:r>
      <w:r w:rsidR="00983B8E" w:rsidRPr="00D369CB">
        <w:rPr>
          <w:rFonts w:asciiTheme="minorHAnsi" w:hAnsiTheme="minorHAnsi" w:cstheme="minorHAnsi"/>
          <w:color w:val="000000"/>
          <w:sz w:val="22"/>
          <w:szCs w:val="22"/>
          <w:lang w:val="en-US"/>
        </w:rPr>
        <w:t>Recipient</w:t>
      </w:r>
      <w:r w:rsidR="0091211F" w:rsidRPr="00D369CB">
        <w:rPr>
          <w:rFonts w:asciiTheme="minorHAnsi" w:hAnsiTheme="minorHAnsi" w:cstheme="minorHAnsi"/>
          <w:color w:val="000000"/>
          <w:sz w:val="22"/>
          <w:szCs w:val="22"/>
          <w:lang w:val="en-GB"/>
        </w:rPr>
        <w:t xml:space="preserve"> shall not carry out the </w:t>
      </w:r>
      <w:r w:rsidR="003F13A9" w:rsidRPr="00D369CB">
        <w:rPr>
          <w:rFonts w:asciiTheme="minorHAnsi" w:hAnsiTheme="minorHAnsi" w:cstheme="minorHAnsi"/>
          <w:color w:val="000000"/>
          <w:sz w:val="22"/>
          <w:szCs w:val="22"/>
          <w:lang w:val="en-GB"/>
        </w:rPr>
        <w:t>performance of the Protocol</w:t>
      </w:r>
      <w:r w:rsidR="0091211F" w:rsidRPr="00D369CB">
        <w:rPr>
          <w:rFonts w:asciiTheme="minorHAnsi" w:hAnsiTheme="minorHAnsi" w:cstheme="minorHAnsi"/>
          <w:color w:val="000000"/>
          <w:sz w:val="22"/>
          <w:szCs w:val="22"/>
          <w:lang w:val="en-GB"/>
        </w:rPr>
        <w:t xml:space="preserve"> with any third party or entity without </w:t>
      </w:r>
      <w:r w:rsidR="003F13A9" w:rsidRPr="00D369CB">
        <w:rPr>
          <w:rFonts w:asciiTheme="minorHAnsi" w:hAnsiTheme="minorHAnsi" w:cstheme="minorHAnsi"/>
          <w:color w:val="000000"/>
          <w:sz w:val="22"/>
          <w:szCs w:val="22"/>
          <w:lang w:val="en-GB"/>
        </w:rPr>
        <w:t xml:space="preserve">the </w:t>
      </w:r>
      <w:r w:rsidR="0091211F" w:rsidRPr="00D369CB">
        <w:rPr>
          <w:rFonts w:asciiTheme="minorHAnsi" w:hAnsiTheme="minorHAnsi" w:cstheme="minorHAnsi"/>
          <w:color w:val="000000"/>
          <w:sz w:val="22"/>
          <w:szCs w:val="22"/>
          <w:lang w:val="en-GB"/>
        </w:rPr>
        <w:t xml:space="preserve">prior written approval of the </w:t>
      </w:r>
      <w:r w:rsidR="003F13A9" w:rsidRPr="00D369CB">
        <w:rPr>
          <w:rFonts w:asciiTheme="minorHAnsi" w:hAnsiTheme="minorHAnsi" w:cstheme="minorHAnsi"/>
          <w:color w:val="000000"/>
          <w:sz w:val="22"/>
          <w:szCs w:val="22"/>
          <w:lang w:val="en-GB"/>
        </w:rPr>
        <w:t>Provider</w:t>
      </w:r>
      <w:r w:rsidR="0091211F" w:rsidRPr="00D369CB">
        <w:rPr>
          <w:rFonts w:asciiTheme="minorHAnsi" w:hAnsiTheme="minorHAnsi" w:cstheme="minorHAnsi"/>
          <w:color w:val="000000"/>
          <w:sz w:val="22"/>
          <w:szCs w:val="22"/>
          <w:lang w:val="en-GB"/>
        </w:rPr>
        <w:t>.</w:t>
      </w:r>
    </w:p>
    <w:p w14:paraId="7972DA59" w14:textId="77777777" w:rsidR="0091211F" w:rsidRPr="00D369CB" w:rsidRDefault="0091211F" w:rsidP="0091211F">
      <w:pPr>
        <w:jc w:val="both"/>
        <w:rPr>
          <w:rFonts w:asciiTheme="minorHAnsi" w:hAnsiTheme="minorHAnsi" w:cstheme="minorHAnsi"/>
          <w:color w:val="000000"/>
          <w:sz w:val="22"/>
          <w:szCs w:val="22"/>
          <w:lang w:val="en-US"/>
        </w:rPr>
      </w:pPr>
    </w:p>
    <w:p w14:paraId="462F7FFE" w14:textId="7AD0009F" w:rsidR="00AF04B5" w:rsidRPr="00D369CB" w:rsidRDefault="009B41F7" w:rsidP="00AF04B5">
      <w:pPr>
        <w:ind w:left="705" w:hanging="705"/>
        <w:jc w:val="both"/>
        <w:rPr>
          <w:rFonts w:asciiTheme="minorHAnsi" w:hAnsiTheme="minorHAnsi" w:cstheme="minorHAnsi"/>
          <w:color w:val="000000"/>
          <w:sz w:val="22"/>
          <w:szCs w:val="22"/>
          <w:lang w:val="en-US"/>
        </w:rPr>
      </w:pPr>
      <w:r w:rsidRPr="00D369CB">
        <w:rPr>
          <w:rFonts w:asciiTheme="minorHAnsi" w:hAnsiTheme="minorHAnsi" w:cstheme="minorHAnsi"/>
          <w:color w:val="000000"/>
          <w:sz w:val="22"/>
          <w:szCs w:val="22"/>
          <w:lang w:val="en-US"/>
        </w:rPr>
        <w:t>4</w:t>
      </w:r>
      <w:r w:rsidR="00AF04B5" w:rsidRPr="00D369CB">
        <w:rPr>
          <w:rFonts w:asciiTheme="minorHAnsi" w:hAnsiTheme="minorHAnsi" w:cstheme="minorHAnsi"/>
          <w:color w:val="000000"/>
          <w:sz w:val="22"/>
          <w:szCs w:val="22"/>
          <w:lang w:val="en-US"/>
        </w:rPr>
        <w:t>.</w:t>
      </w:r>
      <w:r w:rsidR="00AF04B5" w:rsidRPr="00D369CB">
        <w:rPr>
          <w:rFonts w:asciiTheme="minorHAnsi" w:hAnsiTheme="minorHAnsi" w:cstheme="minorHAnsi"/>
          <w:color w:val="000000"/>
          <w:sz w:val="22"/>
          <w:szCs w:val="22"/>
          <w:lang w:val="en-US"/>
        </w:rPr>
        <w:tab/>
        <w:t xml:space="preserve">Recipient shall restrict disclosure of the Data solely to individuals as permitted by the Protocol and the </w:t>
      </w:r>
      <w:r w:rsidR="00150FC5" w:rsidRPr="00D369CB">
        <w:rPr>
          <w:rFonts w:asciiTheme="minorHAnsi" w:hAnsiTheme="minorHAnsi" w:cstheme="minorHAnsi"/>
          <w:color w:val="000000"/>
          <w:sz w:val="22"/>
          <w:szCs w:val="22"/>
          <w:lang w:val="en-US"/>
        </w:rPr>
        <w:t xml:space="preserve">notification or </w:t>
      </w:r>
      <w:r w:rsidR="00AF04B5" w:rsidRPr="00D369CB">
        <w:rPr>
          <w:rFonts w:asciiTheme="minorHAnsi" w:hAnsiTheme="minorHAnsi" w:cstheme="minorHAnsi"/>
          <w:color w:val="000000"/>
          <w:sz w:val="22"/>
          <w:szCs w:val="22"/>
          <w:lang w:val="en-US"/>
        </w:rPr>
        <w:t xml:space="preserve">informed consent form </w:t>
      </w:r>
      <w:r w:rsidR="00BA5E00" w:rsidRPr="00D369CB">
        <w:rPr>
          <w:rFonts w:asciiTheme="minorHAnsi" w:hAnsiTheme="minorHAnsi" w:cstheme="minorHAnsi"/>
          <w:color w:val="000000"/>
          <w:sz w:val="22"/>
          <w:szCs w:val="22"/>
          <w:lang w:val="en-US"/>
        </w:rPr>
        <w:t xml:space="preserve">-if any- </w:t>
      </w:r>
      <w:r w:rsidR="00AF04B5" w:rsidRPr="00D369CB">
        <w:rPr>
          <w:rFonts w:asciiTheme="minorHAnsi" w:hAnsiTheme="minorHAnsi" w:cstheme="minorHAnsi"/>
          <w:color w:val="000000"/>
          <w:sz w:val="22"/>
          <w:szCs w:val="22"/>
          <w:lang w:val="en-US"/>
        </w:rPr>
        <w:t xml:space="preserve">and who require the Data for the performance of the Protocol. Recipient shall require those individuals to comply with the obligations as set forth in this Agreement. </w:t>
      </w:r>
    </w:p>
    <w:p w14:paraId="274E1043" w14:textId="77777777" w:rsidR="00AF04B5" w:rsidRPr="00D369CB" w:rsidRDefault="00AF04B5" w:rsidP="0091211F">
      <w:pPr>
        <w:jc w:val="both"/>
        <w:rPr>
          <w:rFonts w:asciiTheme="minorHAnsi" w:hAnsiTheme="minorHAnsi" w:cstheme="minorHAnsi"/>
          <w:color w:val="000000"/>
          <w:sz w:val="22"/>
          <w:szCs w:val="22"/>
          <w:lang w:val="en-US"/>
        </w:rPr>
      </w:pPr>
    </w:p>
    <w:p w14:paraId="78D29DC6" w14:textId="2CA2D64A" w:rsidR="009318E5" w:rsidRPr="00D369CB" w:rsidRDefault="008658D3" w:rsidP="0091211F">
      <w:pPr>
        <w:ind w:left="705" w:hanging="705"/>
        <w:jc w:val="both"/>
        <w:rPr>
          <w:rFonts w:asciiTheme="minorHAnsi" w:hAnsiTheme="minorHAnsi" w:cstheme="minorHAnsi"/>
          <w:color w:val="000000"/>
          <w:sz w:val="22"/>
          <w:szCs w:val="22"/>
          <w:lang w:val="en-US"/>
        </w:rPr>
      </w:pPr>
      <w:r w:rsidRPr="00D369CB">
        <w:rPr>
          <w:rFonts w:asciiTheme="minorHAnsi" w:hAnsiTheme="minorHAnsi" w:cstheme="minorHAnsi"/>
          <w:color w:val="000000"/>
          <w:sz w:val="22"/>
          <w:szCs w:val="22"/>
          <w:lang w:val="en-US"/>
        </w:rPr>
        <w:t>5</w:t>
      </w:r>
      <w:r w:rsidR="0091211F" w:rsidRPr="00D369CB">
        <w:rPr>
          <w:rFonts w:asciiTheme="minorHAnsi" w:hAnsiTheme="minorHAnsi" w:cstheme="minorHAnsi"/>
          <w:color w:val="000000"/>
          <w:sz w:val="22"/>
          <w:szCs w:val="22"/>
          <w:lang w:val="en-US"/>
        </w:rPr>
        <w:t>.</w:t>
      </w:r>
      <w:r w:rsidR="0091211F" w:rsidRPr="00D369CB">
        <w:rPr>
          <w:rFonts w:asciiTheme="minorHAnsi" w:hAnsiTheme="minorHAnsi" w:cstheme="minorHAnsi"/>
          <w:color w:val="000000"/>
          <w:sz w:val="22"/>
          <w:szCs w:val="22"/>
          <w:lang w:val="en-US"/>
        </w:rPr>
        <w:tab/>
      </w:r>
      <w:r w:rsidR="009318E5" w:rsidRPr="00D369CB">
        <w:rPr>
          <w:rFonts w:asciiTheme="minorHAnsi" w:hAnsiTheme="minorHAnsi" w:cstheme="minorHAnsi"/>
          <w:color w:val="000000"/>
          <w:sz w:val="22"/>
          <w:szCs w:val="22"/>
          <w:lang w:val="en-US"/>
        </w:rPr>
        <w:t xml:space="preserve">Data will be provided to the Recipient by Provider in a format to be agreed </w:t>
      </w:r>
      <w:r w:rsidR="00CE023F" w:rsidRPr="00D369CB">
        <w:rPr>
          <w:rFonts w:asciiTheme="minorHAnsi" w:hAnsiTheme="minorHAnsi" w:cstheme="minorHAnsi"/>
          <w:color w:val="000000"/>
          <w:sz w:val="22"/>
          <w:szCs w:val="22"/>
          <w:lang w:val="en-US"/>
        </w:rPr>
        <w:t xml:space="preserve">mutually </w:t>
      </w:r>
      <w:r w:rsidR="009318E5" w:rsidRPr="00D369CB">
        <w:rPr>
          <w:rFonts w:asciiTheme="minorHAnsi" w:hAnsiTheme="minorHAnsi" w:cstheme="minorHAnsi"/>
          <w:color w:val="000000"/>
          <w:sz w:val="22"/>
          <w:szCs w:val="22"/>
          <w:lang w:val="en-US"/>
        </w:rPr>
        <w:t xml:space="preserve">between Recipient and Provider. </w:t>
      </w:r>
    </w:p>
    <w:p w14:paraId="42FBA10D" w14:textId="77777777" w:rsidR="009318E5" w:rsidRPr="00D369CB" w:rsidRDefault="009318E5" w:rsidP="0091211F">
      <w:pPr>
        <w:ind w:left="705" w:hanging="705"/>
        <w:jc w:val="both"/>
        <w:rPr>
          <w:rFonts w:asciiTheme="minorHAnsi" w:hAnsiTheme="minorHAnsi" w:cstheme="minorHAnsi"/>
          <w:color w:val="000000"/>
          <w:sz w:val="22"/>
          <w:szCs w:val="22"/>
          <w:lang w:val="en-US"/>
        </w:rPr>
      </w:pPr>
    </w:p>
    <w:p w14:paraId="4A5E4DC2" w14:textId="62E678A7" w:rsidR="009B58BA" w:rsidRPr="00D369CB" w:rsidRDefault="00173E3F" w:rsidP="0091211F">
      <w:pPr>
        <w:ind w:left="705" w:hanging="705"/>
        <w:jc w:val="both"/>
        <w:rPr>
          <w:rFonts w:asciiTheme="minorHAnsi" w:hAnsiTheme="minorHAnsi" w:cstheme="minorHAnsi"/>
          <w:color w:val="000000"/>
          <w:sz w:val="22"/>
          <w:szCs w:val="22"/>
          <w:lang w:val="en-US"/>
        </w:rPr>
      </w:pPr>
      <w:r w:rsidRPr="00D369CB">
        <w:rPr>
          <w:rFonts w:asciiTheme="minorHAnsi" w:hAnsiTheme="minorHAnsi" w:cstheme="minorHAnsi"/>
          <w:color w:val="000000"/>
          <w:sz w:val="22"/>
          <w:szCs w:val="22"/>
          <w:lang w:val="en-US"/>
        </w:rPr>
        <w:t>6.</w:t>
      </w:r>
      <w:r w:rsidR="009318E5" w:rsidRPr="00D369CB">
        <w:rPr>
          <w:rFonts w:asciiTheme="minorHAnsi" w:hAnsiTheme="minorHAnsi" w:cstheme="minorHAnsi"/>
          <w:color w:val="000000"/>
          <w:sz w:val="22"/>
          <w:szCs w:val="22"/>
          <w:lang w:val="en-US"/>
        </w:rPr>
        <w:tab/>
      </w:r>
      <w:r w:rsidR="00CC61FC" w:rsidRPr="00D369CB">
        <w:rPr>
          <w:rFonts w:asciiTheme="minorHAnsi" w:hAnsiTheme="minorHAnsi" w:cstheme="minorHAnsi"/>
          <w:color w:val="000000"/>
          <w:sz w:val="22"/>
          <w:szCs w:val="22"/>
          <w:lang w:val="en-US"/>
        </w:rPr>
        <w:t xml:space="preserve">The Recipient as </w:t>
      </w:r>
      <w:r w:rsidR="00146ED0" w:rsidRPr="00D369CB">
        <w:rPr>
          <w:rFonts w:asciiTheme="minorHAnsi" w:hAnsiTheme="minorHAnsi" w:cstheme="minorHAnsi"/>
          <w:color w:val="000000"/>
          <w:sz w:val="22"/>
          <w:szCs w:val="22"/>
          <w:lang w:val="en-US"/>
        </w:rPr>
        <w:t>‘</w:t>
      </w:r>
      <w:r w:rsidR="00CC61FC" w:rsidRPr="00D369CB">
        <w:rPr>
          <w:rFonts w:asciiTheme="minorHAnsi" w:hAnsiTheme="minorHAnsi" w:cstheme="minorHAnsi"/>
          <w:color w:val="000000"/>
          <w:sz w:val="22"/>
          <w:szCs w:val="22"/>
          <w:lang w:val="en-US"/>
        </w:rPr>
        <w:t>data controller</w:t>
      </w:r>
      <w:r w:rsidR="00146ED0" w:rsidRPr="00D369CB">
        <w:rPr>
          <w:rFonts w:asciiTheme="minorHAnsi" w:hAnsiTheme="minorHAnsi" w:cstheme="minorHAnsi"/>
          <w:color w:val="000000"/>
          <w:sz w:val="22"/>
          <w:szCs w:val="22"/>
          <w:lang w:val="en-US"/>
        </w:rPr>
        <w:t>’</w:t>
      </w:r>
      <w:r w:rsidR="00CC61FC" w:rsidRPr="00D369CB">
        <w:rPr>
          <w:rFonts w:asciiTheme="minorHAnsi" w:hAnsiTheme="minorHAnsi" w:cstheme="minorHAnsi"/>
          <w:color w:val="000000"/>
          <w:sz w:val="22"/>
          <w:szCs w:val="22"/>
          <w:lang w:val="en-US"/>
        </w:rPr>
        <w:t xml:space="preserve"> shall provide sufficient safeguards in respect of the administrative, technical and organizational measures for processing patient data and take all necessary measures to protect the confidentiality, privacy and prevention from accidental or unauthorized destruction, accidental loss, as well as from alteration, access and any other unauthorized processing of the Data. </w:t>
      </w:r>
    </w:p>
    <w:p w14:paraId="1ED9E3BF" w14:textId="77777777" w:rsidR="009B58BA" w:rsidRPr="00D369CB" w:rsidRDefault="009B58BA" w:rsidP="0091211F">
      <w:pPr>
        <w:ind w:left="705" w:hanging="705"/>
        <w:jc w:val="both"/>
        <w:rPr>
          <w:rFonts w:asciiTheme="minorHAnsi" w:hAnsiTheme="minorHAnsi" w:cstheme="minorHAnsi"/>
          <w:color w:val="000000"/>
          <w:sz w:val="22"/>
          <w:szCs w:val="22"/>
          <w:lang w:val="en-US"/>
        </w:rPr>
      </w:pPr>
    </w:p>
    <w:p w14:paraId="2802C8D1" w14:textId="530493A7" w:rsidR="0091211F" w:rsidRPr="00D369CB" w:rsidRDefault="00173E3F" w:rsidP="00DE414E">
      <w:pPr>
        <w:ind w:left="705" w:hanging="705"/>
        <w:jc w:val="both"/>
        <w:rPr>
          <w:rFonts w:asciiTheme="minorHAnsi" w:hAnsiTheme="minorHAnsi" w:cstheme="minorHAnsi"/>
          <w:sz w:val="22"/>
          <w:szCs w:val="22"/>
          <w:lang w:val="en-US"/>
        </w:rPr>
      </w:pPr>
      <w:r w:rsidRPr="00D369CB">
        <w:rPr>
          <w:rFonts w:asciiTheme="minorHAnsi" w:hAnsiTheme="minorHAnsi" w:cstheme="minorHAnsi"/>
          <w:color w:val="000000"/>
          <w:sz w:val="22"/>
          <w:szCs w:val="22"/>
          <w:lang w:val="en-US"/>
        </w:rPr>
        <w:t>7</w:t>
      </w:r>
      <w:r w:rsidR="009B58BA" w:rsidRPr="00D369CB">
        <w:rPr>
          <w:rFonts w:asciiTheme="minorHAnsi" w:hAnsiTheme="minorHAnsi" w:cstheme="minorHAnsi"/>
          <w:color w:val="000000"/>
          <w:sz w:val="22"/>
          <w:szCs w:val="22"/>
          <w:lang w:val="en-US"/>
        </w:rPr>
        <w:t>.</w:t>
      </w:r>
      <w:r w:rsidR="009B58BA" w:rsidRPr="00D369CB">
        <w:rPr>
          <w:rFonts w:asciiTheme="minorHAnsi" w:hAnsiTheme="minorHAnsi" w:cstheme="minorHAnsi"/>
          <w:color w:val="000000"/>
          <w:sz w:val="22"/>
          <w:szCs w:val="22"/>
          <w:lang w:val="en-US"/>
        </w:rPr>
        <w:tab/>
      </w:r>
      <w:r w:rsidR="00983B8E" w:rsidRPr="00D369CB">
        <w:rPr>
          <w:rFonts w:asciiTheme="minorHAnsi" w:hAnsiTheme="minorHAnsi" w:cstheme="minorHAnsi"/>
          <w:sz w:val="22"/>
          <w:szCs w:val="22"/>
          <w:lang w:val="en-US"/>
        </w:rPr>
        <w:t>Recipient</w:t>
      </w:r>
      <w:r w:rsidR="0091211F" w:rsidRPr="00D369CB">
        <w:rPr>
          <w:rFonts w:asciiTheme="minorHAnsi" w:hAnsiTheme="minorHAnsi" w:cstheme="minorHAnsi"/>
          <w:sz w:val="22"/>
          <w:szCs w:val="22"/>
          <w:lang w:val="en-US"/>
        </w:rPr>
        <w:t xml:space="preserve"> shall </w:t>
      </w:r>
      <w:r w:rsidR="00983B8E" w:rsidRPr="00D369CB">
        <w:rPr>
          <w:rFonts w:asciiTheme="minorHAnsi" w:hAnsiTheme="minorHAnsi" w:cstheme="minorHAnsi"/>
          <w:sz w:val="22"/>
          <w:szCs w:val="22"/>
          <w:lang w:val="en-GB"/>
        </w:rPr>
        <w:t>inform</w:t>
      </w:r>
      <w:r w:rsidR="0091211F" w:rsidRPr="00D369CB">
        <w:rPr>
          <w:rFonts w:asciiTheme="minorHAnsi" w:hAnsiTheme="minorHAnsi" w:cstheme="minorHAnsi"/>
          <w:sz w:val="22"/>
          <w:szCs w:val="22"/>
          <w:lang w:val="en-GB"/>
        </w:rPr>
        <w:t xml:space="preserve"> </w:t>
      </w:r>
      <w:r w:rsidR="00E656EA" w:rsidRPr="00D369CB">
        <w:rPr>
          <w:rFonts w:asciiTheme="minorHAnsi" w:hAnsiTheme="minorHAnsi" w:cstheme="minorHAnsi"/>
          <w:sz w:val="22"/>
          <w:szCs w:val="22"/>
          <w:lang w:val="en-GB"/>
        </w:rPr>
        <w:t>P</w:t>
      </w:r>
      <w:r w:rsidR="00837D0F" w:rsidRPr="00D369CB">
        <w:rPr>
          <w:rFonts w:asciiTheme="minorHAnsi" w:hAnsiTheme="minorHAnsi" w:cstheme="minorHAnsi"/>
          <w:sz w:val="22"/>
          <w:szCs w:val="22"/>
          <w:lang w:val="en-GB"/>
        </w:rPr>
        <w:t>rovider</w:t>
      </w:r>
      <w:r w:rsidR="0091211F" w:rsidRPr="00D369CB">
        <w:rPr>
          <w:rFonts w:asciiTheme="minorHAnsi" w:hAnsiTheme="minorHAnsi" w:cstheme="minorHAnsi"/>
          <w:sz w:val="22"/>
          <w:szCs w:val="22"/>
          <w:lang w:val="en-GB"/>
        </w:rPr>
        <w:t xml:space="preserve"> of </w:t>
      </w:r>
      <w:r w:rsidR="00983B8E" w:rsidRPr="00D369CB">
        <w:rPr>
          <w:rFonts w:asciiTheme="minorHAnsi" w:hAnsiTheme="minorHAnsi" w:cstheme="minorHAnsi"/>
          <w:sz w:val="22"/>
          <w:szCs w:val="22"/>
          <w:lang w:val="en-GB"/>
        </w:rPr>
        <w:t>all</w:t>
      </w:r>
      <w:r w:rsidR="0091211F" w:rsidRPr="00D369CB">
        <w:rPr>
          <w:rFonts w:asciiTheme="minorHAnsi" w:hAnsiTheme="minorHAnsi" w:cstheme="minorHAnsi"/>
          <w:sz w:val="22"/>
          <w:szCs w:val="22"/>
          <w:lang w:val="en-GB"/>
        </w:rPr>
        <w:t xml:space="preserve"> </w:t>
      </w:r>
      <w:r w:rsidR="00837D0F" w:rsidRPr="00D369CB">
        <w:rPr>
          <w:rFonts w:asciiTheme="minorHAnsi" w:hAnsiTheme="minorHAnsi" w:cstheme="minorHAnsi"/>
          <w:sz w:val="22"/>
          <w:szCs w:val="22"/>
          <w:lang w:val="en-GB"/>
        </w:rPr>
        <w:t xml:space="preserve">Results </w:t>
      </w:r>
      <w:r w:rsidR="0091211F" w:rsidRPr="00D369CB">
        <w:rPr>
          <w:rFonts w:asciiTheme="minorHAnsi" w:hAnsiTheme="minorHAnsi" w:cstheme="minorHAnsi"/>
          <w:sz w:val="22"/>
          <w:szCs w:val="22"/>
          <w:lang w:val="en-US"/>
        </w:rPr>
        <w:t xml:space="preserve">and </w:t>
      </w:r>
      <w:r w:rsidR="00983B8E" w:rsidRPr="00D369CB">
        <w:rPr>
          <w:rFonts w:asciiTheme="minorHAnsi" w:hAnsiTheme="minorHAnsi" w:cstheme="minorHAnsi"/>
          <w:sz w:val="22"/>
          <w:szCs w:val="22"/>
          <w:lang w:val="en-US"/>
        </w:rPr>
        <w:t xml:space="preserve">Recipient shall provide an update of such Results, </w:t>
      </w:r>
      <w:r w:rsidR="0091211F" w:rsidRPr="00D369CB">
        <w:rPr>
          <w:rFonts w:asciiTheme="minorHAnsi" w:hAnsiTheme="minorHAnsi" w:cstheme="minorHAnsi"/>
          <w:sz w:val="22"/>
          <w:szCs w:val="22"/>
          <w:lang w:val="en-US"/>
        </w:rPr>
        <w:t>when requested.</w:t>
      </w:r>
      <w:r w:rsidR="008368D2" w:rsidRPr="00D369CB">
        <w:rPr>
          <w:rFonts w:asciiTheme="minorHAnsi" w:hAnsiTheme="minorHAnsi" w:cstheme="minorHAnsi"/>
          <w:sz w:val="22"/>
          <w:szCs w:val="22"/>
          <w:lang w:val="en-US"/>
        </w:rPr>
        <w:t xml:space="preserve"> </w:t>
      </w:r>
      <w:r w:rsidR="0091211F" w:rsidRPr="00D369CB">
        <w:rPr>
          <w:rFonts w:asciiTheme="minorHAnsi" w:hAnsiTheme="minorHAnsi" w:cstheme="minorHAnsi"/>
          <w:sz w:val="22"/>
          <w:szCs w:val="22"/>
          <w:lang w:val="en-US"/>
        </w:rPr>
        <w:t xml:space="preserve">Within </w:t>
      </w:r>
      <w:r w:rsidR="00DF7C1F" w:rsidRPr="00D369CB">
        <w:rPr>
          <w:rFonts w:asciiTheme="minorHAnsi" w:hAnsiTheme="minorHAnsi" w:cstheme="minorHAnsi"/>
          <w:sz w:val="22"/>
          <w:szCs w:val="22"/>
          <w:highlight w:val="yellow"/>
          <w:lang w:val="en-US"/>
        </w:rPr>
        <w:t>[…]</w:t>
      </w:r>
      <w:r w:rsidR="00167E8C" w:rsidRPr="00D369CB">
        <w:rPr>
          <w:rFonts w:asciiTheme="minorHAnsi" w:hAnsiTheme="minorHAnsi" w:cstheme="minorHAnsi"/>
          <w:sz w:val="22"/>
          <w:szCs w:val="22"/>
          <w:lang w:val="en-US"/>
        </w:rPr>
        <w:t xml:space="preserve">  </w:t>
      </w:r>
      <w:r w:rsidR="00FF77D2" w:rsidRPr="00D369CB">
        <w:rPr>
          <w:rFonts w:asciiTheme="minorHAnsi" w:hAnsiTheme="minorHAnsi" w:cstheme="minorHAnsi"/>
          <w:sz w:val="22"/>
          <w:szCs w:val="22"/>
          <w:lang w:val="en-US"/>
        </w:rPr>
        <w:t xml:space="preserve">after </w:t>
      </w:r>
      <w:r w:rsidR="0091211F" w:rsidRPr="00D369CB">
        <w:rPr>
          <w:rFonts w:asciiTheme="minorHAnsi" w:hAnsiTheme="minorHAnsi" w:cstheme="minorHAnsi"/>
          <w:sz w:val="22"/>
          <w:szCs w:val="22"/>
          <w:lang w:val="en-US"/>
        </w:rPr>
        <w:t xml:space="preserve">completion of the </w:t>
      </w:r>
      <w:r w:rsidR="00D231B6" w:rsidRPr="00D369CB">
        <w:rPr>
          <w:rFonts w:asciiTheme="minorHAnsi" w:hAnsiTheme="minorHAnsi" w:cstheme="minorHAnsi"/>
          <w:color w:val="000000"/>
          <w:sz w:val="22"/>
          <w:szCs w:val="22"/>
          <w:lang w:val="en-US"/>
        </w:rPr>
        <w:t xml:space="preserve">Study </w:t>
      </w:r>
      <w:r w:rsidR="0091211F" w:rsidRPr="00D369CB">
        <w:rPr>
          <w:rFonts w:asciiTheme="minorHAnsi" w:hAnsiTheme="minorHAnsi" w:cstheme="minorHAnsi"/>
          <w:sz w:val="22"/>
          <w:szCs w:val="22"/>
          <w:lang w:val="en-US"/>
        </w:rPr>
        <w:t xml:space="preserve">or </w:t>
      </w:r>
      <w:r w:rsidR="00DE414E" w:rsidRPr="00D369CB">
        <w:rPr>
          <w:rFonts w:asciiTheme="minorHAnsi" w:hAnsiTheme="minorHAnsi" w:cstheme="minorHAnsi"/>
          <w:sz w:val="22"/>
          <w:szCs w:val="22"/>
          <w:lang w:val="en-US"/>
        </w:rPr>
        <w:t xml:space="preserve">early </w:t>
      </w:r>
      <w:r w:rsidR="0091211F" w:rsidRPr="00D369CB">
        <w:rPr>
          <w:rFonts w:asciiTheme="minorHAnsi" w:hAnsiTheme="minorHAnsi" w:cstheme="minorHAnsi"/>
          <w:sz w:val="22"/>
          <w:szCs w:val="22"/>
          <w:lang w:val="en-US"/>
        </w:rPr>
        <w:t>termination of th</w:t>
      </w:r>
      <w:r w:rsidR="00DE414E" w:rsidRPr="00D369CB">
        <w:rPr>
          <w:rFonts w:asciiTheme="minorHAnsi" w:hAnsiTheme="minorHAnsi" w:cstheme="minorHAnsi"/>
          <w:sz w:val="22"/>
          <w:szCs w:val="22"/>
          <w:lang w:val="en-US"/>
        </w:rPr>
        <w:t>e Study</w:t>
      </w:r>
      <w:r w:rsidR="0091211F" w:rsidRPr="00D369CB">
        <w:rPr>
          <w:rFonts w:asciiTheme="minorHAnsi" w:hAnsiTheme="minorHAnsi" w:cstheme="minorHAnsi"/>
          <w:sz w:val="22"/>
          <w:szCs w:val="22"/>
          <w:lang w:val="en-US"/>
        </w:rPr>
        <w:t xml:space="preserve">, whichever occurs </w:t>
      </w:r>
      <w:r w:rsidR="008E4E2B" w:rsidRPr="00D369CB">
        <w:rPr>
          <w:rFonts w:asciiTheme="minorHAnsi" w:hAnsiTheme="minorHAnsi" w:cstheme="minorHAnsi"/>
          <w:sz w:val="22"/>
          <w:szCs w:val="22"/>
          <w:lang w:val="en-US"/>
        </w:rPr>
        <w:t>first</w:t>
      </w:r>
      <w:r w:rsidR="0091211F" w:rsidRPr="00D369CB">
        <w:rPr>
          <w:rFonts w:asciiTheme="minorHAnsi" w:hAnsiTheme="minorHAnsi" w:cstheme="minorHAnsi"/>
          <w:sz w:val="22"/>
          <w:szCs w:val="22"/>
          <w:lang w:val="en-US"/>
        </w:rPr>
        <w:t xml:space="preserve">, </w:t>
      </w:r>
      <w:r w:rsidR="00983B8E" w:rsidRPr="00D369CB">
        <w:rPr>
          <w:rFonts w:asciiTheme="minorHAnsi" w:hAnsiTheme="minorHAnsi" w:cstheme="minorHAnsi"/>
          <w:sz w:val="22"/>
          <w:szCs w:val="22"/>
          <w:lang w:val="en-US"/>
        </w:rPr>
        <w:t>Recipient</w:t>
      </w:r>
      <w:r w:rsidR="0091211F" w:rsidRPr="00D369CB">
        <w:rPr>
          <w:rFonts w:asciiTheme="minorHAnsi" w:hAnsiTheme="minorHAnsi" w:cstheme="minorHAnsi"/>
          <w:sz w:val="22"/>
          <w:szCs w:val="22"/>
          <w:lang w:val="en-US"/>
        </w:rPr>
        <w:t xml:space="preserve"> shall provide the </w:t>
      </w:r>
      <w:r w:rsidR="008E4E2B" w:rsidRPr="00D369CB">
        <w:rPr>
          <w:rFonts w:asciiTheme="minorHAnsi" w:hAnsiTheme="minorHAnsi" w:cstheme="minorHAnsi"/>
          <w:sz w:val="22"/>
          <w:szCs w:val="22"/>
          <w:lang w:val="en-US"/>
        </w:rPr>
        <w:t>Provider</w:t>
      </w:r>
      <w:r w:rsidR="0091211F" w:rsidRPr="00D369CB">
        <w:rPr>
          <w:rFonts w:asciiTheme="minorHAnsi" w:hAnsiTheme="minorHAnsi" w:cstheme="minorHAnsi"/>
          <w:sz w:val="22"/>
          <w:szCs w:val="22"/>
          <w:lang w:val="en-US"/>
        </w:rPr>
        <w:t xml:space="preserve"> with the </w:t>
      </w:r>
      <w:r w:rsidR="003072D8" w:rsidRPr="00D369CB">
        <w:rPr>
          <w:rFonts w:asciiTheme="minorHAnsi" w:hAnsiTheme="minorHAnsi" w:cstheme="minorHAnsi"/>
          <w:sz w:val="22"/>
          <w:szCs w:val="22"/>
          <w:lang w:val="en-US"/>
        </w:rPr>
        <w:t>Study Report</w:t>
      </w:r>
      <w:r w:rsidR="0091211F" w:rsidRPr="00D369CB">
        <w:rPr>
          <w:rFonts w:asciiTheme="minorHAnsi" w:hAnsiTheme="minorHAnsi" w:cstheme="minorHAnsi"/>
          <w:sz w:val="22"/>
          <w:szCs w:val="22"/>
          <w:lang w:val="en-US"/>
        </w:rPr>
        <w:t>.</w:t>
      </w:r>
    </w:p>
    <w:p w14:paraId="0DDEB6C5" w14:textId="77777777" w:rsidR="0091211F" w:rsidRPr="00D369CB" w:rsidRDefault="0091211F" w:rsidP="0091211F">
      <w:pPr>
        <w:jc w:val="both"/>
        <w:rPr>
          <w:rFonts w:asciiTheme="minorHAnsi" w:hAnsiTheme="minorHAnsi" w:cstheme="minorHAnsi"/>
          <w:color w:val="000000"/>
          <w:sz w:val="22"/>
          <w:szCs w:val="22"/>
          <w:lang w:val="en-US"/>
        </w:rPr>
      </w:pPr>
    </w:p>
    <w:p w14:paraId="341669ED" w14:textId="77777777" w:rsidR="0091211F" w:rsidRPr="00D369CB" w:rsidRDefault="00173E3F" w:rsidP="0091211F">
      <w:pPr>
        <w:ind w:left="705" w:hanging="705"/>
        <w:jc w:val="both"/>
        <w:rPr>
          <w:rFonts w:asciiTheme="minorHAnsi" w:hAnsiTheme="minorHAnsi" w:cstheme="minorHAnsi"/>
          <w:sz w:val="22"/>
          <w:szCs w:val="22"/>
          <w:lang w:val="en-US"/>
        </w:rPr>
      </w:pPr>
      <w:r w:rsidRPr="00D369CB">
        <w:rPr>
          <w:rFonts w:asciiTheme="minorHAnsi" w:hAnsiTheme="minorHAnsi" w:cstheme="minorHAnsi"/>
          <w:sz w:val="22"/>
          <w:szCs w:val="22"/>
          <w:lang w:val="en-US"/>
        </w:rPr>
        <w:t>8</w:t>
      </w:r>
      <w:r w:rsidR="0091211F" w:rsidRPr="00D369CB">
        <w:rPr>
          <w:rFonts w:asciiTheme="minorHAnsi" w:hAnsiTheme="minorHAnsi" w:cstheme="minorHAnsi"/>
          <w:sz w:val="22"/>
          <w:szCs w:val="22"/>
          <w:lang w:val="en-US"/>
        </w:rPr>
        <w:t>.</w:t>
      </w:r>
      <w:r w:rsidR="0091211F" w:rsidRPr="00D369CB">
        <w:rPr>
          <w:rFonts w:asciiTheme="minorHAnsi" w:hAnsiTheme="minorHAnsi" w:cstheme="minorHAnsi"/>
          <w:sz w:val="22"/>
          <w:szCs w:val="22"/>
          <w:lang w:val="en-US"/>
        </w:rPr>
        <w:tab/>
      </w:r>
      <w:r w:rsidR="00983B8E" w:rsidRPr="00D369CB">
        <w:rPr>
          <w:rFonts w:asciiTheme="minorHAnsi" w:hAnsiTheme="minorHAnsi" w:cstheme="minorHAnsi"/>
          <w:sz w:val="22"/>
          <w:szCs w:val="22"/>
          <w:lang w:val="en-US"/>
        </w:rPr>
        <w:t>Recipient</w:t>
      </w:r>
      <w:r w:rsidR="0091211F" w:rsidRPr="00D369CB">
        <w:rPr>
          <w:rFonts w:asciiTheme="minorHAnsi" w:hAnsiTheme="minorHAnsi" w:cstheme="minorHAnsi"/>
          <w:sz w:val="22"/>
          <w:szCs w:val="22"/>
          <w:lang w:val="en-US"/>
        </w:rPr>
        <w:t xml:space="preserve"> will report any </w:t>
      </w:r>
      <w:r w:rsidR="00983B8E" w:rsidRPr="00D369CB">
        <w:rPr>
          <w:rFonts w:asciiTheme="minorHAnsi" w:hAnsiTheme="minorHAnsi" w:cstheme="minorHAnsi"/>
          <w:sz w:val="22"/>
          <w:szCs w:val="22"/>
          <w:lang w:val="en-US"/>
        </w:rPr>
        <w:t>Inventions</w:t>
      </w:r>
      <w:r w:rsidR="0091211F" w:rsidRPr="00D369CB">
        <w:rPr>
          <w:rFonts w:asciiTheme="minorHAnsi" w:hAnsiTheme="minorHAnsi" w:cstheme="minorHAnsi"/>
          <w:sz w:val="22"/>
          <w:szCs w:val="22"/>
          <w:lang w:val="en-US"/>
        </w:rPr>
        <w:t xml:space="preserve"> to </w:t>
      </w:r>
      <w:r w:rsidR="0091211F" w:rsidRPr="00D369CB">
        <w:rPr>
          <w:rFonts w:asciiTheme="minorHAnsi" w:hAnsiTheme="minorHAnsi" w:cstheme="minorHAnsi"/>
          <w:sz w:val="22"/>
          <w:szCs w:val="22"/>
          <w:lang w:val="en-GB"/>
        </w:rPr>
        <w:t xml:space="preserve">the </w:t>
      </w:r>
      <w:r w:rsidR="00983B8E" w:rsidRPr="00D369CB">
        <w:rPr>
          <w:rFonts w:asciiTheme="minorHAnsi" w:hAnsiTheme="minorHAnsi" w:cstheme="minorHAnsi"/>
          <w:sz w:val="22"/>
          <w:szCs w:val="22"/>
          <w:lang w:val="en-GB"/>
        </w:rPr>
        <w:t>Provider</w:t>
      </w:r>
      <w:r w:rsidR="0091211F" w:rsidRPr="00D369CB">
        <w:rPr>
          <w:rFonts w:asciiTheme="minorHAnsi" w:hAnsiTheme="minorHAnsi" w:cstheme="minorHAnsi"/>
          <w:sz w:val="22"/>
          <w:szCs w:val="22"/>
          <w:lang w:val="en-GB"/>
        </w:rPr>
        <w:t xml:space="preserve">. </w:t>
      </w:r>
      <w:r w:rsidR="00983B8E" w:rsidRPr="00D369CB">
        <w:rPr>
          <w:rFonts w:asciiTheme="minorHAnsi" w:hAnsiTheme="minorHAnsi" w:cstheme="minorHAnsi"/>
          <w:sz w:val="22"/>
          <w:szCs w:val="22"/>
          <w:lang w:val="en-US"/>
        </w:rPr>
        <w:t>Recipient</w:t>
      </w:r>
      <w:r w:rsidR="0091211F" w:rsidRPr="00D369CB">
        <w:rPr>
          <w:rFonts w:asciiTheme="minorHAnsi" w:hAnsiTheme="minorHAnsi" w:cstheme="minorHAnsi"/>
          <w:sz w:val="22"/>
          <w:szCs w:val="22"/>
          <w:lang w:val="en-US"/>
        </w:rPr>
        <w:t xml:space="preserve"> shall promptly provide the </w:t>
      </w:r>
      <w:r w:rsidR="00983B8E" w:rsidRPr="00D369CB">
        <w:rPr>
          <w:rFonts w:asciiTheme="minorHAnsi" w:hAnsiTheme="minorHAnsi" w:cstheme="minorHAnsi"/>
          <w:sz w:val="22"/>
          <w:szCs w:val="22"/>
          <w:lang w:val="en-GB"/>
        </w:rPr>
        <w:t xml:space="preserve">Provider </w:t>
      </w:r>
      <w:r w:rsidR="0091211F" w:rsidRPr="00D369CB">
        <w:rPr>
          <w:rFonts w:asciiTheme="minorHAnsi" w:hAnsiTheme="minorHAnsi" w:cstheme="minorHAnsi"/>
          <w:sz w:val="22"/>
          <w:szCs w:val="22"/>
          <w:lang w:val="en-US"/>
        </w:rPr>
        <w:t xml:space="preserve">with a detailed written description of the </w:t>
      </w:r>
      <w:r w:rsidR="00983B8E" w:rsidRPr="00D369CB">
        <w:rPr>
          <w:rFonts w:asciiTheme="minorHAnsi" w:hAnsiTheme="minorHAnsi" w:cstheme="minorHAnsi"/>
          <w:sz w:val="22"/>
          <w:szCs w:val="22"/>
          <w:lang w:val="en-US"/>
        </w:rPr>
        <w:t>Invention</w:t>
      </w:r>
      <w:r w:rsidR="0091211F" w:rsidRPr="00D369CB">
        <w:rPr>
          <w:rFonts w:asciiTheme="minorHAnsi" w:hAnsiTheme="minorHAnsi" w:cstheme="minorHAnsi"/>
          <w:sz w:val="22"/>
          <w:szCs w:val="22"/>
          <w:lang w:val="en-US"/>
        </w:rPr>
        <w:t xml:space="preserve"> and indicate the role, if any, of any of </w:t>
      </w:r>
      <w:r w:rsidR="00983B8E" w:rsidRPr="00D369CB">
        <w:rPr>
          <w:rFonts w:asciiTheme="minorHAnsi" w:hAnsiTheme="minorHAnsi" w:cstheme="minorHAnsi"/>
          <w:sz w:val="22"/>
          <w:szCs w:val="22"/>
          <w:lang w:val="en-US"/>
        </w:rPr>
        <w:t>Recipient</w:t>
      </w:r>
      <w:r w:rsidR="0091211F" w:rsidRPr="00D369CB">
        <w:rPr>
          <w:rFonts w:asciiTheme="minorHAnsi" w:hAnsiTheme="minorHAnsi" w:cstheme="minorHAnsi"/>
          <w:sz w:val="22"/>
          <w:szCs w:val="22"/>
          <w:lang w:val="en-US"/>
        </w:rPr>
        <w:t xml:space="preserve">’s employees in creating the </w:t>
      </w:r>
      <w:r w:rsidR="00983B8E" w:rsidRPr="00D369CB">
        <w:rPr>
          <w:rFonts w:asciiTheme="minorHAnsi" w:hAnsiTheme="minorHAnsi" w:cstheme="minorHAnsi"/>
          <w:sz w:val="22"/>
          <w:szCs w:val="22"/>
          <w:lang w:val="en-US"/>
        </w:rPr>
        <w:t>Invention</w:t>
      </w:r>
      <w:r w:rsidR="0091211F" w:rsidRPr="00D369CB">
        <w:rPr>
          <w:rFonts w:asciiTheme="minorHAnsi" w:hAnsiTheme="minorHAnsi" w:cstheme="minorHAnsi"/>
          <w:sz w:val="22"/>
          <w:szCs w:val="22"/>
          <w:lang w:val="en-US"/>
        </w:rPr>
        <w:t xml:space="preserve">. </w:t>
      </w:r>
      <w:r w:rsidR="00484ADB" w:rsidRPr="00D369CB">
        <w:rPr>
          <w:rFonts w:asciiTheme="minorHAnsi" w:hAnsiTheme="minorHAnsi" w:cstheme="minorHAnsi"/>
          <w:sz w:val="22"/>
          <w:szCs w:val="22"/>
          <w:lang w:val="en-US"/>
        </w:rPr>
        <w:t xml:space="preserve">Determination of inventorship shall be made in accordance with the patent laws of the United States of America (which clearly define inventorship), and if an employee of the Provider is named as an inventor on any patent application filed by Recipient for an Invention, then Provider </w:t>
      </w:r>
      <w:r w:rsidRPr="00D369CB">
        <w:rPr>
          <w:rFonts w:asciiTheme="minorHAnsi" w:hAnsiTheme="minorHAnsi" w:cstheme="minorHAnsi"/>
          <w:sz w:val="22"/>
          <w:szCs w:val="22"/>
          <w:lang w:val="en-US"/>
        </w:rPr>
        <w:t>will use reasonable efforts</w:t>
      </w:r>
      <w:r w:rsidR="00484ADB" w:rsidRPr="00D369CB">
        <w:rPr>
          <w:rFonts w:asciiTheme="minorHAnsi" w:hAnsiTheme="minorHAnsi" w:cstheme="minorHAnsi"/>
          <w:sz w:val="22"/>
          <w:szCs w:val="22"/>
          <w:lang w:val="en-US"/>
        </w:rPr>
        <w:t xml:space="preserve"> to have all documents signed that are required for the patent prosecution. </w:t>
      </w:r>
      <w:r w:rsidR="0091211F" w:rsidRPr="00D369CB">
        <w:rPr>
          <w:rFonts w:asciiTheme="minorHAnsi" w:hAnsiTheme="minorHAnsi" w:cstheme="minorHAnsi"/>
          <w:sz w:val="22"/>
          <w:szCs w:val="22"/>
          <w:lang w:val="en-GB"/>
        </w:rPr>
        <w:t xml:space="preserve">In the event the </w:t>
      </w:r>
      <w:r w:rsidR="00983B8E" w:rsidRPr="00D369CB">
        <w:rPr>
          <w:rFonts w:asciiTheme="minorHAnsi" w:hAnsiTheme="minorHAnsi" w:cstheme="minorHAnsi"/>
          <w:sz w:val="22"/>
          <w:szCs w:val="22"/>
          <w:lang w:val="en-GB"/>
        </w:rPr>
        <w:t>Invention</w:t>
      </w:r>
      <w:r w:rsidR="0091211F" w:rsidRPr="00D369CB">
        <w:rPr>
          <w:rFonts w:asciiTheme="minorHAnsi" w:hAnsiTheme="minorHAnsi" w:cstheme="minorHAnsi"/>
          <w:sz w:val="22"/>
          <w:szCs w:val="22"/>
          <w:lang w:val="en-GB"/>
        </w:rPr>
        <w:t xml:space="preserve"> is a joint </w:t>
      </w:r>
      <w:r w:rsidR="00983B8E" w:rsidRPr="00D369CB">
        <w:rPr>
          <w:rFonts w:asciiTheme="minorHAnsi" w:hAnsiTheme="minorHAnsi" w:cstheme="minorHAnsi"/>
          <w:sz w:val="22"/>
          <w:szCs w:val="22"/>
          <w:lang w:val="en-GB"/>
        </w:rPr>
        <w:t>Invention</w:t>
      </w:r>
      <w:r w:rsidR="0091211F" w:rsidRPr="00D369CB">
        <w:rPr>
          <w:rFonts w:asciiTheme="minorHAnsi" w:hAnsiTheme="minorHAnsi" w:cstheme="minorHAnsi"/>
          <w:sz w:val="22"/>
          <w:szCs w:val="22"/>
          <w:lang w:val="en-GB"/>
        </w:rPr>
        <w:t xml:space="preserve">, both Parties shall make appropriate mutual arrangements concerning the protection and exploitation of such joint </w:t>
      </w:r>
      <w:r w:rsidR="00983B8E" w:rsidRPr="00D369CB">
        <w:rPr>
          <w:rFonts w:asciiTheme="minorHAnsi" w:hAnsiTheme="minorHAnsi" w:cstheme="minorHAnsi"/>
          <w:sz w:val="22"/>
          <w:szCs w:val="22"/>
          <w:lang w:val="en-GB"/>
        </w:rPr>
        <w:t>Invention</w:t>
      </w:r>
      <w:r w:rsidR="0091211F" w:rsidRPr="00D369CB">
        <w:rPr>
          <w:rFonts w:asciiTheme="minorHAnsi" w:hAnsiTheme="minorHAnsi" w:cstheme="minorHAnsi"/>
          <w:sz w:val="22"/>
          <w:szCs w:val="22"/>
          <w:lang w:val="en-GB"/>
        </w:rPr>
        <w:t xml:space="preserve">. </w:t>
      </w:r>
    </w:p>
    <w:p w14:paraId="5AEA7214" w14:textId="77777777" w:rsidR="0091211F" w:rsidRPr="00D369CB" w:rsidRDefault="0091211F" w:rsidP="0091211F">
      <w:pPr>
        <w:jc w:val="both"/>
        <w:rPr>
          <w:rFonts w:asciiTheme="minorHAnsi" w:hAnsiTheme="minorHAnsi" w:cstheme="minorHAnsi"/>
          <w:color w:val="000000"/>
          <w:sz w:val="22"/>
          <w:szCs w:val="22"/>
          <w:lang w:val="en-US"/>
        </w:rPr>
      </w:pPr>
    </w:p>
    <w:p w14:paraId="6F273FF5" w14:textId="59BED45A" w:rsidR="0091211F" w:rsidRPr="00D369CB" w:rsidRDefault="00173E3F" w:rsidP="0091211F">
      <w:pPr>
        <w:ind w:left="705" w:hanging="705"/>
        <w:jc w:val="both"/>
        <w:rPr>
          <w:rFonts w:asciiTheme="minorHAnsi" w:hAnsiTheme="minorHAnsi" w:cstheme="minorHAnsi"/>
          <w:color w:val="000000"/>
          <w:sz w:val="22"/>
          <w:szCs w:val="22"/>
          <w:lang w:val="en-US"/>
        </w:rPr>
      </w:pPr>
      <w:r w:rsidRPr="00D369CB">
        <w:rPr>
          <w:rFonts w:asciiTheme="minorHAnsi" w:hAnsiTheme="minorHAnsi" w:cstheme="minorHAnsi"/>
          <w:color w:val="000000"/>
          <w:sz w:val="22"/>
          <w:szCs w:val="22"/>
          <w:lang w:val="en-US"/>
        </w:rPr>
        <w:t>9</w:t>
      </w:r>
      <w:r w:rsidR="001874A9" w:rsidRPr="00D369CB">
        <w:rPr>
          <w:rFonts w:asciiTheme="minorHAnsi" w:hAnsiTheme="minorHAnsi" w:cstheme="minorHAnsi"/>
          <w:color w:val="000000"/>
          <w:sz w:val="22"/>
          <w:szCs w:val="22"/>
          <w:lang w:val="en-US"/>
        </w:rPr>
        <w:t>.</w:t>
      </w:r>
      <w:r w:rsidR="001874A9" w:rsidRPr="00D369CB">
        <w:rPr>
          <w:rFonts w:asciiTheme="minorHAnsi" w:hAnsiTheme="minorHAnsi" w:cstheme="minorHAnsi"/>
          <w:color w:val="000000"/>
          <w:sz w:val="22"/>
          <w:szCs w:val="22"/>
          <w:lang w:val="en-US"/>
        </w:rPr>
        <w:tab/>
        <w:t>Except as provided in this A</w:t>
      </w:r>
      <w:r w:rsidR="0091211F" w:rsidRPr="00D369CB">
        <w:rPr>
          <w:rFonts w:asciiTheme="minorHAnsi" w:hAnsiTheme="minorHAnsi" w:cstheme="minorHAnsi"/>
          <w:color w:val="000000"/>
          <w:sz w:val="22"/>
          <w:szCs w:val="22"/>
          <w:lang w:val="en-US"/>
        </w:rPr>
        <w:t xml:space="preserve">greement, no express or implied licenses or other rights are provided to the </w:t>
      </w:r>
      <w:r w:rsidR="009F6FC3" w:rsidRPr="00D369CB">
        <w:rPr>
          <w:rFonts w:asciiTheme="minorHAnsi" w:hAnsiTheme="minorHAnsi" w:cstheme="minorHAnsi"/>
          <w:color w:val="000000"/>
          <w:sz w:val="22"/>
          <w:szCs w:val="22"/>
          <w:lang w:val="en-US"/>
        </w:rPr>
        <w:t>Recipient</w:t>
      </w:r>
      <w:r w:rsidR="0091211F" w:rsidRPr="00D369CB">
        <w:rPr>
          <w:rFonts w:asciiTheme="minorHAnsi" w:hAnsiTheme="minorHAnsi" w:cstheme="minorHAnsi"/>
          <w:color w:val="000000"/>
          <w:sz w:val="22"/>
          <w:szCs w:val="22"/>
          <w:lang w:val="en-US"/>
        </w:rPr>
        <w:t xml:space="preserve"> under any </w:t>
      </w:r>
      <w:r w:rsidR="00AF6337" w:rsidRPr="00D369CB">
        <w:rPr>
          <w:rFonts w:asciiTheme="minorHAnsi" w:hAnsiTheme="minorHAnsi" w:cstheme="minorHAnsi"/>
          <w:color w:val="000000"/>
          <w:sz w:val="22"/>
          <w:szCs w:val="22"/>
          <w:lang w:val="en-US"/>
        </w:rPr>
        <w:t>i</w:t>
      </w:r>
      <w:r w:rsidR="0091211F" w:rsidRPr="00D369CB">
        <w:rPr>
          <w:rFonts w:asciiTheme="minorHAnsi" w:hAnsiTheme="minorHAnsi" w:cstheme="minorHAnsi"/>
          <w:color w:val="000000"/>
          <w:sz w:val="22"/>
          <w:szCs w:val="22"/>
          <w:lang w:val="en-US"/>
        </w:rPr>
        <w:t xml:space="preserve">ntellectual </w:t>
      </w:r>
      <w:r w:rsidR="00AF6337" w:rsidRPr="00D369CB">
        <w:rPr>
          <w:rFonts w:asciiTheme="minorHAnsi" w:hAnsiTheme="minorHAnsi" w:cstheme="minorHAnsi"/>
          <w:color w:val="000000"/>
          <w:sz w:val="22"/>
          <w:szCs w:val="22"/>
          <w:lang w:val="en-US"/>
        </w:rPr>
        <w:t>p</w:t>
      </w:r>
      <w:r w:rsidR="0091211F" w:rsidRPr="00D369CB">
        <w:rPr>
          <w:rFonts w:asciiTheme="minorHAnsi" w:hAnsiTheme="minorHAnsi" w:cstheme="minorHAnsi"/>
          <w:color w:val="000000"/>
          <w:sz w:val="22"/>
          <w:szCs w:val="22"/>
          <w:lang w:val="en-US"/>
        </w:rPr>
        <w:t xml:space="preserve">roperty (IP) rights of the </w:t>
      </w:r>
      <w:r w:rsidR="009F6FC3" w:rsidRPr="00D369CB">
        <w:rPr>
          <w:rFonts w:asciiTheme="minorHAnsi" w:hAnsiTheme="minorHAnsi" w:cstheme="minorHAnsi"/>
          <w:color w:val="000000"/>
          <w:sz w:val="22"/>
          <w:szCs w:val="22"/>
          <w:lang w:val="en-US"/>
        </w:rPr>
        <w:t>Provider</w:t>
      </w:r>
      <w:r w:rsidR="0091211F" w:rsidRPr="00D369CB">
        <w:rPr>
          <w:rFonts w:asciiTheme="minorHAnsi" w:hAnsiTheme="minorHAnsi" w:cstheme="minorHAnsi"/>
          <w:color w:val="000000"/>
          <w:sz w:val="22"/>
          <w:szCs w:val="22"/>
          <w:lang w:val="en-US"/>
        </w:rPr>
        <w:t>.</w:t>
      </w:r>
    </w:p>
    <w:p w14:paraId="4FCD79E9" w14:textId="77777777" w:rsidR="0091211F" w:rsidRPr="00D369CB" w:rsidRDefault="0091211F" w:rsidP="0091211F">
      <w:pPr>
        <w:ind w:left="720"/>
        <w:jc w:val="both"/>
        <w:rPr>
          <w:rFonts w:asciiTheme="minorHAnsi" w:hAnsiTheme="minorHAnsi" w:cstheme="minorHAnsi"/>
          <w:color w:val="000000"/>
          <w:sz w:val="22"/>
          <w:szCs w:val="22"/>
          <w:lang w:val="en-US"/>
        </w:rPr>
      </w:pPr>
    </w:p>
    <w:p w14:paraId="18CACCAB" w14:textId="3A9E8EC2" w:rsidR="0091211F" w:rsidRPr="00D369CB" w:rsidRDefault="00173E3F" w:rsidP="0091211F">
      <w:pPr>
        <w:ind w:left="720" w:hanging="720"/>
        <w:jc w:val="both"/>
        <w:rPr>
          <w:rFonts w:asciiTheme="minorHAnsi" w:hAnsiTheme="minorHAnsi" w:cstheme="minorHAnsi"/>
          <w:color w:val="000000"/>
          <w:sz w:val="22"/>
          <w:szCs w:val="22"/>
          <w:lang w:val="en-US"/>
        </w:rPr>
      </w:pPr>
      <w:r w:rsidRPr="00D369CB">
        <w:rPr>
          <w:rFonts w:asciiTheme="minorHAnsi" w:hAnsiTheme="minorHAnsi" w:cstheme="minorHAnsi"/>
          <w:color w:val="000000"/>
          <w:sz w:val="22"/>
          <w:szCs w:val="22"/>
          <w:lang w:val="en-US"/>
        </w:rPr>
        <w:t>10.</w:t>
      </w:r>
      <w:r w:rsidRPr="00D369CB">
        <w:rPr>
          <w:rFonts w:asciiTheme="minorHAnsi" w:hAnsiTheme="minorHAnsi" w:cstheme="minorHAnsi"/>
          <w:color w:val="000000"/>
          <w:sz w:val="22"/>
          <w:szCs w:val="22"/>
          <w:lang w:val="en-US"/>
        </w:rPr>
        <w:tab/>
      </w:r>
      <w:r w:rsidR="0091211F" w:rsidRPr="00D369CB">
        <w:rPr>
          <w:rFonts w:asciiTheme="minorHAnsi" w:hAnsiTheme="minorHAnsi" w:cstheme="minorHAnsi"/>
          <w:color w:val="000000"/>
          <w:sz w:val="22"/>
          <w:szCs w:val="22"/>
          <w:lang w:val="en-US"/>
        </w:rPr>
        <w:t xml:space="preserve">It is expressly understood that the </w:t>
      </w:r>
      <w:r w:rsidR="00711F42" w:rsidRPr="00D369CB">
        <w:rPr>
          <w:rFonts w:asciiTheme="minorHAnsi" w:hAnsiTheme="minorHAnsi" w:cstheme="minorHAnsi"/>
          <w:color w:val="000000"/>
          <w:sz w:val="22"/>
          <w:szCs w:val="22"/>
          <w:lang w:val="en-US"/>
        </w:rPr>
        <w:t>Provider</w:t>
      </w:r>
      <w:r w:rsidR="0091211F" w:rsidRPr="00D369CB">
        <w:rPr>
          <w:rFonts w:asciiTheme="minorHAnsi" w:hAnsiTheme="minorHAnsi" w:cstheme="minorHAnsi"/>
          <w:color w:val="000000"/>
          <w:sz w:val="22"/>
          <w:szCs w:val="22"/>
          <w:lang w:val="en-US"/>
        </w:rPr>
        <w:t xml:space="preserve"> does not make any warranties regarding the </w:t>
      </w:r>
      <w:r w:rsidR="00711F42" w:rsidRPr="00D369CB">
        <w:rPr>
          <w:rFonts w:asciiTheme="minorHAnsi" w:hAnsiTheme="minorHAnsi" w:cstheme="minorHAnsi"/>
          <w:color w:val="000000"/>
          <w:sz w:val="22"/>
          <w:szCs w:val="22"/>
          <w:lang w:val="en-US"/>
        </w:rPr>
        <w:t>Data</w:t>
      </w:r>
      <w:r w:rsidR="0091211F" w:rsidRPr="00D369CB">
        <w:rPr>
          <w:rFonts w:asciiTheme="minorHAnsi" w:hAnsiTheme="minorHAnsi" w:cstheme="minorHAnsi"/>
          <w:color w:val="000000"/>
          <w:sz w:val="22"/>
          <w:szCs w:val="22"/>
          <w:lang w:val="en-US"/>
        </w:rPr>
        <w:t xml:space="preserve"> and specifically does not warrant or guarantee that the </w:t>
      </w:r>
      <w:r w:rsidR="00711F42" w:rsidRPr="00D369CB">
        <w:rPr>
          <w:rFonts w:asciiTheme="minorHAnsi" w:hAnsiTheme="minorHAnsi" w:cstheme="minorHAnsi"/>
          <w:color w:val="000000"/>
          <w:sz w:val="22"/>
          <w:szCs w:val="22"/>
          <w:lang w:val="en-US"/>
        </w:rPr>
        <w:t>Data</w:t>
      </w:r>
      <w:r w:rsidR="0091211F" w:rsidRPr="00D369CB">
        <w:rPr>
          <w:rFonts w:asciiTheme="minorHAnsi" w:hAnsiTheme="minorHAnsi" w:cstheme="minorHAnsi"/>
          <w:color w:val="000000"/>
          <w:sz w:val="22"/>
          <w:szCs w:val="22"/>
          <w:lang w:val="en-US"/>
        </w:rPr>
        <w:t xml:space="preserve"> will</w:t>
      </w:r>
      <w:r w:rsidR="00CE023F" w:rsidRPr="00D369CB">
        <w:rPr>
          <w:rFonts w:asciiTheme="minorHAnsi" w:hAnsiTheme="minorHAnsi" w:cstheme="minorHAnsi"/>
          <w:color w:val="000000"/>
          <w:sz w:val="22"/>
          <w:szCs w:val="22"/>
          <w:lang w:val="en-US"/>
        </w:rPr>
        <w:t xml:space="preserve"> be</w:t>
      </w:r>
      <w:r w:rsidR="0091211F" w:rsidRPr="00D369CB">
        <w:rPr>
          <w:rFonts w:asciiTheme="minorHAnsi" w:hAnsiTheme="minorHAnsi" w:cstheme="minorHAnsi"/>
          <w:color w:val="000000"/>
          <w:sz w:val="22"/>
          <w:szCs w:val="22"/>
          <w:lang w:val="en-US"/>
        </w:rPr>
        <w:t xml:space="preserve"> use</w:t>
      </w:r>
      <w:r w:rsidR="00397943" w:rsidRPr="00D369CB">
        <w:rPr>
          <w:rFonts w:asciiTheme="minorHAnsi" w:hAnsiTheme="minorHAnsi" w:cstheme="minorHAnsi"/>
          <w:color w:val="000000"/>
          <w:sz w:val="22"/>
          <w:szCs w:val="22"/>
          <w:lang w:val="en-US"/>
        </w:rPr>
        <w:t>ful for any particular purpose.</w:t>
      </w:r>
    </w:p>
    <w:p w14:paraId="371A7A9D" w14:textId="77777777" w:rsidR="00397943" w:rsidRPr="00D369CB" w:rsidRDefault="00397943" w:rsidP="0091211F">
      <w:pPr>
        <w:ind w:left="720" w:hanging="720"/>
        <w:jc w:val="both"/>
        <w:rPr>
          <w:rFonts w:asciiTheme="minorHAnsi" w:hAnsiTheme="minorHAnsi" w:cstheme="minorHAnsi"/>
          <w:sz w:val="22"/>
          <w:szCs w:val="22"/>
          <w:lang w:val="en-GB"/>
        </w:rPr>
      </w:pPr>
    </w:p>
    <w:p w14:paraId="0DDE9F3F" w14:textId="77777777" w:rsidR="0091211F" w:rsidRPr="00D369CB" w:rsidRDefault="00173E3F" w:rsidP="0091211F">
      <w:pPr>
        <w:ind w:left="720" w:hanging="720"/>
        <w:jc w:val="both"/>
        <w:rPr>
          <w:rFonts w:asciiTheme="minorHAnsi" w:hAnsiTheme="minorHAnsi" w:cstheme="minorHAnsi"/>
          <w:sz w:val="22"/>
          <w:szCs w:val="22"/>
          <w:lang w:val="en-GB"/>
        </w:rPr>
      </w:pPr>
      <w:r w:rsidRPr="00D369CB">
        <w:rPr>
          <w:rFonts w:asciiTheme="minorHAnsi" w:hAnsiTheme="minorHAnsi" w:cstheme="minorHAnsi"/>
          <w:sz w:val="22"/>
          <w:szCs w:val="22"/>
          <w:lang w:val="en-GB"/>
        </w:rPr>
        <w:t>1</w:t>
      </w:r>
      <w:r w:rsidR="00397943" w:rsidRPr="00D369CB">
        <w:rPr>
          <w:rFonts w:asciiTheme="minorHAnsi" w:hAnsiTheme="minorHAnsi" w:cstheme="minorHAnsi"/>
          <w:sz w:val="22"/>
          <w:szCs w:val="22"/>
          <w:lang w:val="en-GB"/>
        </w:rPr>
        <w:t>1</w:t>
      </w:r>
      <w:r w:rsidR="0091211F" w:rsidRPr="00D369CB">
        <w:rPr>
          <w:rFonts w:asciiTheme="minorHAnsi" w:hAnsiTheme="minorHAnsi" w:cstheme="minorHAnsi"/>
          <w:sz w:val="22"/>
          <w:szCs w:val="22"/>
          <w:lang w:val="en-GB"/>
        </w:rPr>
        <w:t>.</w:t>
      </w:r>
      <w:r w:rsidR="0091211F" w:rsidRPr="00D369CB">
        <w:rPr>
          <w:rFonts w:asciiTheme="minorHAnsi" w:hAnsiTheme="minorHAnsi" w:cstheme="minorHAnsi"/>
          <w:sz w:val="22"/>
          <w:szCs w:val="22"/>
          <w:lang w:val="en-GB"/>
        </w:rPr>
        <w:tab/>
      </w:r>
      <w:r w:rsidR="00094DE8" w:rsidRPr="00D369CB">
        <w:rPr>
          <w:rFonts w:asciiTheme="minorHAnsi" w:hAnsiTheme="minorHAnsi" w:cstheme="minorHAnsi"/>
          <w:sz w:val="22"/>
          <w:szCs w:val="22"/>
          <w:lang w:val="en-GB"/>
        </w:rPr>
        <w:t>Recipient</w:t>
      </w:r>
      <w:r w:rsidR="0091211F" w:rsidRPr="00D369CB">
        <w:rPr>
          <w:rFonts w:asciiTheme="minorHAnsi" w:hAnsiTheme="minorHAnsi" w:cstheme="minorHAnsi"/>
          <w:sz w:val="22"/>
          <w:szCs w:val="22"/>
          <w:lang w:val="en-GB"/>
        </w:rPr>
        <w:t xml:space="preserve"> shall treat all </w:t>
      </w:r>
      <w:r w:rsidR="00094DE8" w:rsidRPr="00D369CB">
        <w:rPr>
          <w:rFonts w:asciiTheme="minorHAnsi" w:hAnsiTheme="minorHAnsi" w:cstheme="minorHAnsi"/>
          <w:sz w:val="22"/>
          <w:szCs w:val="22"/>
          <w:lang w:val="en-GB"/>
        </w:rPr>
        <w:t>Confidential Information</w:t>
      </w:r>
      <w:r w:rsidR="0091211F" w:rsidRPr="00D369CB">
        <w:rPr>
          <w:rFonts w:asciiTheme="minorHAnsi" w:hAnsiTheme="minorHAnsi" w:cstheme="minorHAnsi"/>
          <w:sz w:val="22"/>
          <w:szCs w:val="22"/>
          <w:lang w:val="en-GB"/>
        </w:rPr>
        <w:t xml:space="preserve"> </w:t>
      </w:r>
      <w:r w:rsidR="00094DE8" w:rsidRPr="00D369CB">
        <w:rPr>
          <w:rFonts w:asciiTheme="minorHAnsi" w:hAnsiTheme="minorHAnsi" w:cstheme="minorHAnsi"/>
          <w:sz w:val="22"/>
          <w:szCs w:val="22"/>
          <w:lang w:val="en-GB"/>
        </w:rPr>
        <w:t xml:space="preserve">as </w:t>
      </w:r>
      <w:r w:rsidR="0091211F" w:rsidRPr="00D369CB">
        <w:rPr>
          <w:rFonts w:asciiTheme="minorHAnsi" w:hAnsiTheme="minorHAnsi" w:cstheme="minorHAnsi"/>
          <w:sz w:val="22"/>
          <w:szCs w:val="22"/>
          <w:lang w:val="en-GB"/>
        </w:rPr>
        <w:t xml:space="preserve">confidential </w:t>
      </w:r>
      <w:r w:rsidR="00094DE8" w:rsidRPr="00D369CB">
        <w:rPr>
          <w:rFonts w:asciiTheme="minorHAnsi" w:hAnsiTheme="minorHAnsi" w:cstheme="minorHAnsi"/>
          <w:sz w:val="22"/>
          <w:szCs w:val="22"/>
          <w:lang w:val="en-GB"/>
        </w:rPr>
        <w:t>during the term</w:t>
      </w:r>
      <w:r w:rsidR="0091211F" w:rsidRPr="00D369CB">
        <w:rPr>
          <w:rFonts w:asciiTheme="minorHAnsi" w:hAnsiTheme="minorHAnsi" w:cstheme="minorHAnsi"/>
          <w:sz w:val="22"/>
          <w:szCs w:val="22"/>
          <w:lang w:val="en-GB"/>
        </w:rPr>
        <w:t xml:space="preserve"> of this Agreement and thereafter for a period of </w:t>
      </w:r>
      <w:r w:rsidR="00094DE8" w:rsidRPr="00D369CB">
        <w:rPr>
          <w:rFonts w:asciiTheme="minorHAnsi" w:hAnsiTheme="minorHAnsi" w:cstheme="minorHAnsi"/>
          <w:sz w:val="22"/>
          <w:szCs w:val="22"/>
          <w:lang w:val="en-GB"/>
        </w:rPr>
        <w:t>ten</w:t>
      </w:r>
      <w:r w:rsidR="0091211F" w:rsidRPr="00D369CB">
        <w:rPr>
          <w:rFonts w:asciiTheme="minorHAnsi" w:hAnsiTheme="minorHAnsi" w:cstheme="minorHAnsi"/>
          <w:sz w:val="22"/>
          <w:szCs w:val="22"/>
          <w:lang w:val="en-GB"/>
        </w:rPr>
        <w:t xml:space="preserve"> (</w:t>
      </w:r>
      <w:r w:rsidR="00094DE8" w:rsidRPr="00D369CB">
        <w:rPr>
          <w:rFonts w:asciiTheme="minorHAnsi" w:hAnsiTheme="minorHAnsi" w:cstheme="minorHAnsi"/>
          <w:sz w:val="22"/>
          <w:szCs w:val="22"/>
          <w:lang w:val="en-GB"/>
        </w:rPr>
        <w:t>10</w:t>
      </w:r>
      <w:r w:rsidR="0091211F" w:rsidRPr="00D369CB">
        <w:rPr>
          <w:rFonts w:asciiTheme="minorHAnsi" w:hAnsiTheme="minorHAnsi" w:cstheme="minorHAnsi"/>
          <w:sz w:val="22"/>
          <w:szCs w:val="22"/>
          <w:lang w:val="en-GB"/>
        </w:rPr>
        <w:t xml:space="preserve">) years following termination or expiry of this Agreement. </w:t>
      </w:r>
      <w:r w:rsidR="009937AA" w:rsidRPr="00D369CB">
        <w:rPr>
          <w:rFonts w:asciiTheme="minorHAnsi" w:hAnsiTheme="minorHAnsi" w:cstheme="minorHAnsi"/>
          <w:sz w:val="22"/>
          <w:szCs w:val="22"/>
          <w:lang w:val="en-GB"/>
        </w:rPr>
        <w:t>Such confidentiality obligation shall not apply to any information which Recipient can demonstrate:</w:t>
      </w:r>
      <w:r w:rsidR="0091211F" w:rsidRPr="00D369CB">
        <w:rPr>
          <w:rFonts w:asciiTheme="minorHAnsi" w:hAnsiTheme="minorHAnsi" w:cstheme="minorHAnsi"/>
          <w:sz w:val="22"/>
          <w:szCs w:val="22"/>
          <w:lang w:val="en-GB"/>
        </w:rPr>
        <w:t xml:space="preserve"> (</w:t>
      </w:r>
      <w:proofErr w:type="spellStart"/>
      <w:r w:rsidR="009937AA" w:rsidRPr="00D369CB">
        <w:rPr>
          <w:rFonts w:asciiTheme="minorHAnsi" w:hAnsiTheme="minorHAnsi" w:cstheme="minorHAnsi"/>
          <w:sz w:val="22"/>
          <w:szCs w:val="22"/>
          <w:lang w:val="en-GB"/>
        </w:rPr>
        <w:t>i</w:t>
      </w:r>
      <w:proofErr w:type="spellEnd"/>
      <w:r w:rsidR="0091211F" w:rsidRPr="00D369CB">
        <w:rPr>
          <w:rFonts w:asciiTheme="minorHAnsi" w:hAnsiTheme="minorHAnsi" w:cstheme="minorHAnsi"/>
          <w:sz w:val="22"/>
          <w:szCs w:val="22"/>
          <w:lang w:val="en-GB"/>
        </w:rPr>
        <w:t xml:space="preserve">) </w:t>
      </w:r>
      <w:r w:rsidR="009937AA" w:rsidRPr="00D369CB">
        <w:rPr>
          <w:rFonts w:asciiTheme="minorHAnsi" w:hAnsiTheme="minorHAnsi" w:cstheme="minorHAnsi"/>
          <w:sz w:val="22"/>
          <w:szCs w:val="22"/>
          <w:lang w:val="en-GB"/>
        </w:rPr>
        <w:t>is or was generally available to the public through no fault of the Recipient, or (ii) is received by the Recipient from a third party who is in rightful possession of such information and has the legal right to make such disclosure, or (iii) Recipient can show was in its possession prior to disclosure and that such information was legally required and not directly or indirectly from the other Party, or (iv) is developed independently by an employee of the Recipient who has had no access to the Confidential Information or (v) is required by law or court order to be disclosed</w:t>
      </w:r>
      <w:r w:rsidR="0091211F" w:rsidRPr="00D369CB">
        <w:rPr>
          <w:rFonts w:asciiTheme="minorHAnsi" w:hAnsiTheme="minorHAnsi" w:cstheme="minorHAnsi"/>
          <w:sz w:val="22"/>
          <w:szCs w:val="22"/>
          <w:lang w:val="en-GB"/>
        </w:rPr>
        <w:t xml:space="preserve">, provided that </w:t>
      </w:r>
      <w:r w:rsidR="009937AA" w:rsidRPr="00D369CB">
        <w:rPr>
          <w:rFonts w:asciiTheme="minorHAnsi" w:hAnsiTheme="minorHAnsi" w:cstheme="minorHAnsi"/>
          <w:sz w:val="22"/>
          <w:szCs w:val="22"/>
          <w:lang w:val="en-GB"/>
        </w:rPr>
        <w:t>Recipient</w:t>
      </w:r>
      <w:r w:rsidR="0091211F" w:rsidRPr="00D369CB">
        <w:rPr>
          <w:rFonts w:asciiTheme="minorHAnsi" w:hAnsiTheme="minorHAnsi" w:cstheme="minorHAnsi"/>
          <w:sz w:val="22"/>
          <w:szCs w:val="22"/>
          <w:lang w:val="en-GB"/>
        </w:rPr>
        <w:t xml:space="preserve"> shall notify the </w:t>
      </w:r>
      <w:r w:rsidR="009937AA" w:rsidRPr="00D369CB">
        <w:rPr>
          <w:rFonts w:asciiTheme="minorHAnsi" w:hAnsiTheme="minorHAnsi" w:cstheme="minorHAnsi"/>
          <w:sz w:val="22"/>
          <w:szCs w:val="22"/>
          <w:lang w:val="en-GB"/>
        </w:rPr>
        <w:t>Provider</w:t>
      </w:r>
      <w:r w:rsidR="0091211F" w:rsidRPr="00D369CB">
        <w:rPr>
          <w:rFonts w:asciiTheme="minorHAnsi" w:hAnsiTheme="minorHAnsi" w:cstheme="minorHAnsi"/>
          <w:sz w:val="22"/>
          <w:szCs w:val="22"/>
          <w:lang w:val="en-GB"/>
        </w:rPr>
        <w:t xml:space="preserve"> of any </w:t>
      </w:r>
      <w:r w:rsidR="009937AA" w:rsidRPr="00D369CB">
        <w:rPr>
          <w:rFonts w:asciiTheme="minorHAnsi" w:hAnsiTheme="minorHAnsi" w:cstheme="minorHAnsi"/>
          <w:sz w:val="22"/>
          <w:szCs w:val="22"/>
          <w:lang w:val="en-GB"/>
        </w:rPr>
        <w:t xml:space="preserve">such </w:t>
      </w:r>
      <w:r w:rsidR="0091211F" w:rsidRPr="00D369CB">
        <w:rPr>
          <w:rFonts w:asciiTheme="minorHAnsi" w:hAnsiTheme="minorHAnsi" w:cstheme="minorHAnsi"/>
          <w:sz w:val="22"/>
          <w:szCs w:val="22"/>
          <w:lang w:val="en-GB"/>
        </w:rPr>
        <w:t>disclosure required by law</w:t>
      </w:r>
      <w:r w:rsidR="009937AA" w:rsidRPr="00D369CB">
        <w:rPr>
          <w:rFonts w:asciiTheme="minorHAnsi" w:hAnsiTheme="minorHAnsi" w:cstheme="minorHAnsi"/>
          <w:sz w:val="22"/>
          <w:szCs w:val="22"/>
          <w:lang w:val="en-GB"/>
        </w:rPr>
        <w:t xml:space="preserve"> or court order</w:t>
      </w:r>
      <w:r w:rsidR="0091211F" w:rsidRPr="00D369CB">
        <w:rPr>
          <w:rFonts w:asciiTheme="minorHAnsi" w:hAnsiTheme="minorHAnsi" w:cstheme="minorHAnsi"/>
          <w:sz w:val="22"/>
          <w:szCs w:val="22"/>
          <w:lang w:val="en-GB"/>
        </w:rPr>
        <w:t xml:space="preserve"> </w:t>
      </w:r>
      <w:r w:rsidR="009937AA" w:rsidRPr="00D369CB">
        <w:rPr>
          <w:rFonts w:asciiTheme="minorHAnsi" w:hAnsiTheme="minorHAnsi" w:cstheme="minorHAnsi"/>
          <w:sz w:val="22"/>
          <w:szCs w:val="22"/>
          <w:lang w:val="en-GB"/>
        </w:rPr>
        <w:t>as far as possible in advance.</w:t>
      </w:r>
    </w:p>
    <w:p w14:paraId="308FEEEE" w14:textId="77777777" w:rsidR="0091211F" w:rsidRPr="00D369CB" w:rsidRDefault="0091211F" w:rsidP="0091211F">
      <w:pPr>
        <w:ind w:left="360"/>
        <w:jc w:val="both"/>
        <w:rPr>
          <w:rFonts w:asciiTheme="minorHAnsi" w:hAnsiTheme="minorHAnsi" w:cstheme="minorHAnsi"/>
          <w:sz w:val="22"/>
          <w:szCs w:val="22"/>
          <w:lang w:val="en-GB"/>
        </w:rPr>
      </w:pPr>
    </w:p>
    <w:p w14:paraId="0A857D31" w14:textId="0D1DFA45" w:rsidR="00E2670C" w:rsidRPr="00D369CB" w:rsidRDefault="00173E3F" w:rsidP="00E2670C">
      <w:pPr>
        <w:rPr>
          <w:rFonts w:asciiTheme="minorHAnsi" w:hAnsiTheme="minorHAnsi" w:cstheme="minorHAnsi"/>
          <w:b/>
          <w:sz w:val="22"/>
          <w:szCs w:val="22"/>
          <w:lang w:val="en-GB"/>
        </w:rPr>
      </w:pPr>
      <w:r w:rsidRPr="00D369CB">
        <w:rPr>
          <w:rFonts w:asciiTheme="minorHAnsi" w:hAnsiTheme="minorHAnsi" w:cstheme="minorHAnsi"/>
          <w:sz w:val="22"/>
          <w:szCs w:val="22"/>
          <w:lang w:val="en-GB"/>
        </w:rPr>
        <w:t>1</w:t>
      </w:r>
      <w:r w:rsidR="00397943" w:rsidRPr="00D369CB">
        <w:rPr>
          <w:rFonts w:asciiTheme="minorHAnsi" w:hAnsiTheme="minorHAnsi" w:cstheme="minorHAnsi"/>
          <w:sz w:val="22"/>
          <w:szCs w:val="22"/>
          <w:lang w:val="en-GB"/>
        </w:rPr>
        <w:t>2</w:t>
      </w:r>
      <w:r w:rsidR="0091211F" w:rsidRPr="00D369CB">
        <w:rPr>
          <w:rFonts w:asciiTheme="minorHAnsi" w:hAnsiTheme="minorHAnsi" w:cstheme="minorHAnsi"/>
          <w:sz w:val="22"/>
          <w:szCs w:val="22"/>
          <w:lang w:val="en-GB"/>
        </w:rPr>
        <w:t>.</w:t>
      </w:r>
      <w:r w:rsidR="0091211F" w:rsidRPr="00D369CB">
        <w:rPr>
          <w:rFonts w:asciiTheme="minorHAnsi" w:hAnsiTheme="minorHAnsi" w:cstheme="minorHAnsi"/>
          <w:sz w:val="22"/>
          <w:szCs w:val="22"/>
          <w:lang w:val="en-GB"/>
        </w:rPr>
        <w:tab/>
      </w:r>
      <w:r w:rsidR="00E2670C" w:rsidRPr="00D369CB">
        <w:rPr>
          <w:rFonts w:asciiTheme="minorHAnsi" w:hAnsiTheme="minorHAnsi" w:cstheme="minorHAnsi"/>
          <w:b/>
          <w:sz w:val="22"/>
          <w:szCs w:val="22"/>
          <w:lang w:val="en-GB"/>
        </w:rPr>
        <w:t>OPTION 1</w:t>
      </w:r>
    </w:p>
    <w:p w14:paraId="3E2070FB" w14:textId="77777777" w:rsidR="00E2670C" w:rsidRPr="00D369CB" w:rsidRDefault="00E2670C" w:rsidP="00E2670C">
      <w:pPr>
        <w:rPr>
          <w:rFonts w:asciiTheme="minorHAnsi" w:hAnsiTheme="minorHAnsi" w:cstheme="minorHAnsi"/>
          <w:sz w:val="22"/>
          <w:szCs w:val="22"/>
          <w:lang w:val="en-GB"/>
        </w:rPr>
      </w:pPr>
    </w:p>
    <w:p w14:paraId="7D9B1F27" w14:textId="77777777" w:rsidR="00E2670C" w:rsidRPr="00D369CB" w:rsidRDefault="00E2670C" w:rsidP="00E2670C">
      <w:pPr>
        <w:rPr>
          <w:rFonts w:asciiTheme="minorHAnsi" w:hAnsiTheme="minorHAnsi" w:cstheme="minorHAnsi"/>
          <w:sz w:val="22"/>
          <w:szCs w:val="22"/>
          <w:lang w:val="en-GB"/>
        </w:rPr>
      </w:pPr>
    </w:p>
    <w:p w14:paraId="4307106E" w14:textId="207BF4E8" w:rsidR="00E2670C" w:rsidRPr="00D369CB" w:rsidRDefault="00E2670C" w:rsidP="00E2670C">
      <w:pPr>
        <w:ind w:left="705"/>
        <w:rPr>
          <w:rFonts w:asciiTheme="minorHAnsi" w:hAnsiTheme="minorHAnsi" w:cstheme="minorHAnsi"/>
          <w:sz w:val="22"/>
          <w:szCs w:val="22"/>
          <w:lang w:val="en-GB"/>
        </w:rPr>
      </w:pPr>
      <w:r w:rsidRPr="00D369CB">
        <w:rPr>
          <w:rFonts w:asciiTheme="minorHAnsi" w:hAnsiTheme="minorHAnsi" w:cstheme="minorHAnsi"/>
          <w:sz w:val="22"/>
          <w:szCs w:val="22"/>
          <w:lang w:val="en-GB"/>
        </w:rPr>
        <w:t>Publication of the Study Report and any information derived from the Study or the Data will be in accordance with the provisions as described in the Protocol  and with the accepted scientific practice, academic standards and customs.</w:t>
      </w:r>
    </w:p>
    <w:p w14:paraId="010E3025" w14:textId="77777777" w:rsidR="00E2670C" w:rsidRPr="00D369CB" w:rsidRDefault="00E2670C" w:rsidP="00E2670C">
      <w:pPr>
        <w:rPr>
          <w:rFonts w:asciiTheme="minorHAnsi" w:hAnsiTheme="minorHAnsi" w:cstheme="minorHAnsi"/>
          <w:sz w:val="22"/>
          <w:szCs w:val="22"/>
          <w:lang w:val="en-GB"/>
        </w:rPr>
      </w:pPr>
    </w:p>
    <w:p w14:paraId="74166816" w14:textId="36412B4B" w:rsidR="00E2670C" w:rsidRPr="00D369CB" w:rsidRDefault="00E2670C" w:rsidP="00E2670C">
      <w:pPr>
        <w:ind w:left="705" w:hanging="705"/>
        <w:jc w:val="both"/>
        <w:rPr>
          <w:rFonts w:asciiTheme="minorHAnsi" w:hAnsiTheme="minorHAnsi" w:cstheme="minorHAnsi"/>
          <w:sz w:val="22"/>
          <w:szCs w:val="22"/>
          <w:lang w:val="en-GB"/>
        </w:rPr>
      </w:pPr>
      <w:r w:rsidRPr="00D369CB">
        <w:rPr>
          <w:rFonts w:asciiTheme="minorHAnsi" w:hAnsiTheme="minorHAnsi" w:cstheme="minorHAnsi"/>
          <w:sz w:val="22"/>
          <w:szCs w:val="22"/>
          <w:lang w:val="en-GB"/>
        </w:rPr>
        <w:t>OR</w:t>
      </w:r>
    </w:p>
    <w:p w14:paraId="1FE49F2A" w14:textId="77777777" w:rsidR="00E2670C" w:rsidRPr="00D369CB" w:rsidRDefault="00E2670C" w:rsidP="00E2670C">
      <w:pPr>
        <w:ind w:left="705" w:hanging="705"/>
        <w:jc w:val="both"/>
        <w:rPr>
          <w:rFonts w:asciiTheme="minorHAnsi" w:hAnsiTheme="minorHAnsi" w:cstheme="minorHAnsi"/>
          <w:sz w:val="22"/>
          <w:szCs w:val="22"/>
          <w:lang w:val="en-GB"/>
        </w:rPr>
      </w:pPr>
    </w:p>
    <w:p w14:paraId="20BAC0C3" w14:textId="553F4DD4" w:rsidR="00E2670C" w:rsidRPr="00D369CB" w:rsidRDefault="00E2670C" w:rsidP="00E2670C">
      <w:pPr>
        <w:ind w:left="705" w:hanging="705"/>
        <w:jc w:val="both"/>
        <w:rPr>
          <w:rFonts w:asciiTheme="minorHAnsi" w:hAnsiTheme="minorHAnsi" w:cstheme="minorHAnsi"/>
          <w:b/>
          <w:sz w:val="22"/>
          <w:szCs w:val="22"/>
          <w:lang w:val="en-GB"/>
        </w:rPr>
      </w:pPr>
      <w:r w:rsidRPr="00D369CB">
        <w:rPr>
          <w:rFonts w:asciiTheme="minorHAnsi" w:hAnsiTheme="minorHAnsi" w:cstheme="minorHAnsi"/>
          <w:sz w:val="22"/>
          <w:szCs w:val="22"/>
          <w:lang w:val="en-GB"/>
        </w:rPr>
        <w:tab/>
      </w:r>
      <w:r w:rsidRPr="00D369CB">
        <w:rPr>
          <w:rFonts w:asciiTheme="minorHAnsi" w:hAnsiTheme="minorHAnsi" w:cstheme="minorHAnsi"/>
          <w:b/>
          <w:sz w:val="22"/>
          <w:szCs w:val="22"/>
          <w:lang w:val="en-GB"/>
        </w:rPr>
        <w:t>OPTION 2</w:t>
      </w:r>
    </w:p>
    <w:p w14:paraId="072F14E9" w14:textId="77777777" w:rsidR="00E2670C" w:rsidRPr="00D369CB" w:rsidRDefault="00E2670C" w:rsidP="00E2670C">
      <w:pPr>
        <w:ind w:left="705" w:hanging="705"/>
        <w:jc w:val="both"/>
        <w:rPr>
          <w:rFonts w:asciiTheme="minorHAnsi" w:hAnsiTheme="minorHAnsi" w:cstheme="minorHAnsi"/>
          <w:b/>
          <w:color w:val="C6D9F1" w:themeColor="text2" w:themeTint="33"/>
          <w:sz w:val="22"/>
          <w:szCs w:val="22"/>
          <w:u w:val="single"/>
          <w:lang w:val="en-GB"/>
        </w:rPr>
      </w:pPr>
    </w:p>
    <w:p w14:paraId="1CCDFF66" w14:textId="68D31FCD" w:rsidR="00981A2A" w:rsidRPr="00D369CB" w:rsidRDefault="00981A2A" w:rsidP="00E2670C">
      <w:pPr>
        <w:ind w:left="705"/>
        <w:jc w:val="both"/>
        <w:rPr>
          <w:rFonts w:asciiTheme="minorHAnsi" w:hAnsiTheme="minorHAnsi" w:cstheme="minorHAnsi"/>
          <w:sz w:val="22"/>
          <w:szCs w:val="22"/>
          <w:lang w:val="en-GB"/>
        </w:rPr>
      </w:pPr>
      <w:r w:rsidRPr="00D369CB">
        <w:rPr>
          <w:rFonts w:asciiTheme="minorHAnsi" w:hAnsiTheme="minorHAnsi" w:cstheme="minorHAnsi"/>
          <w:sz w:val="22"/>
          <w:szCs w:val="22"/>
          <w:lang w:val="en-GB"/>
        </w:rPr>
        <w:t xml:space="preserve">The Parties agree that at first they will strive to make a joint publication. </w:t>
      </w:r>
      <w:r w:rsidR="00DF12D9" w:rsidRPr="00D369CB">
        <w:rPr>
          <w:rFonts w:asciiTheme="minorHAnsi" w:hAnsiTheme="minorHAnsi" w:cstheme="minorHAnsi"/>
          <w:sz w:val="22"/>
          <w:szCs w:val="22"/>
          <w:lang w:val="en-GB"/>
        </w:rPr>
        <w:t>If</w:t>
      </w:r>
      <w:r w:rsidR="00C329E6" w:rsidRPr="00D369CB">
        <w:rPr>
          <w:rFonts w:asciiTheme="minorHAnsi" w:hAnsiTheme="minorHAnsi" w:cstheme="minorHAnsi"/>
          <w:sz w:val="22"/>
          <w:szCs w:val="22"/>
          <w:lang w:val="en-GB"/>
        </w:rPr>
        <w:t xml:space="preserve"> such joint publication </w:t>
      </w:r>
      <w:r w:rsidR="00DF12D9" w:rsidRPr="00D369CB">
        <w:rPr>
          <w:rFonts w:asciiTheme="minorHAnsi" w:hAnsiTheme="minorHAnsi" w:cstheme="minorHAnsi"/>
          <w:sz w:val="22"/>
          <w:szCs w:val="22"/>
          <w:lang w:val="en-GB"/>
        </w:rPr>
        <w:t xml:space="preserve">has not been made within </w:t>
      </w:r>
      <w:r w:rsidR="00C329E6" w:rsidRPr="00D369CB">
        <w:rPr>
          <w:rFonts w:asciiTheme="minorHAnsi" w:hAnsiTheme="minorHAnsi" w:cstheme="minorHAnsi"/>
          <w:sz w:val="22"/>
          <w:szCs w:val="22"/>
          <w:lang w:val="en-GB"/>
        </w:rPr>
        <w:t xml:space="preserve">one year after termination of the </w:t>
      </w:r>
      <w:r w:rsidR="00DF12D9" w:rsidRPr="00D369CB">
        <w:rPr>
          <w:rFonts w:asciiTheme="minorHAnsi" w:hAnsiTheme="minorHAnsi" w:cstheme="minorHAnsi"/>
          <w:sz w:val="22"/>
          <w:szCs w:val="22"/>
          <w:lang w:val="en-GB"/>
        </w:rPr>
        <w:t xml:space="preserve">Study, Parties shall be allowed to publish the Results </w:t>
      </w:r>
      <w:r w:rsidR="003072D8" w:rsidRPr="00D369CB">
        <w:rPr>
          <w:rFonts w:asciiTheme="minorHAnsi" w:hAnsiTheme="minorHAnsi" w:cstheme="minorHAnsi"/>
          <w:sz w:val="22"/>
          <w:szCs w:val="22"/>
          <w:lang w:val="en-GB"/>
        </w:rPr>
        <w:t>as follows</w:t>
      </w:r>
      <w:r w:rsidRPr="00D369CB">
        <w:rPr>
          <w:rFonts w:asciiTheme="minorHAnsi" w:hAnsiTheme="minorHAnsi" w:cstheme="minorHAnsi"/>
          <w:sz w:val="22"/>
          <w:szCs w:val="22"/>
          <w:lang w:val="en-GB"/>
        </w:rPr>
        <w:t xml:space="preserve">: </w:t>
      </w:r>
    </w:p>
    <w:p w14:paraId="25CBA4DA" w14:textId="77777777" w:rsidR="00981A2A" w:rsidRPr="00D369CB" w:rsidRDefault="00981A2A" w:rsidP="0091211F">
      <w:pPr>
        <w:ind w:left="705" w:hanging="705"/>
        <w:jc w:val="both"/>
        <w:rPr>
          <w:rFonts w:asciiTheme="minorHAnsi" w:hAnsiTheme="minorHAnsi" w:cstheme="minorHAnsi"/>
          <w:sz w:val="22"/>
          <w:szCs w:val="22"/>
          <w:lang w:val="en-GB"/>
        </w:rPr>
      </w:pPr>
    </w:p>
    <w:p w14:paraId="10800CE6" w14:textId="3F8F809B" w:rsidR="0091211F" w:rsidRPr="00D369CB" w:rsidRDefault="00981A2A" w:rsidP="00981A2A">
      <w:pPr>
        <w:ind w:left="705"/>
        <w:jc w:val="both"/>
        <w:rPr>
          <w:rFonts w:asciiTheme="minorHAnsi" w:hAnsiTheme="minorHAnsi" w:cstheme="minorHAnsi"/>
          <w:sz w:val="22"/>
          <w:szCs w:val="22"/>
          <w:lang w:val="en-US"/>
        </w:rPr>
      </w:pPr>
      <w:r w:rsidRPr="00D369CB">
        <w:rPr>
          <w:rFonts w:asciiTheme="minorHAnsi" w:hAnsiTheme="minorHAnsi" w:cstheme="minorHAnsi"/>
          <w:sz w:val="22"/>
          <w:szCs w:val="22"/>
          <w:lang w:val="en-GB"/>
        </w:rPr>
        <w:t xml:space="preserve">As a general principle, the Parties agree that prior to submission of a publication or any other dissemination of the </w:t>
      </w:r>
      <w:r w:rsidR="00C0637A" w:rsidRPr="00D369CB">
        <w:rPr>
          <w:rFonts w:asciiTheme="minorHAnsi" w:hAnsiTheme="minorHAnsi" w:cstheme="minorHAnsi"/>
          <w:sz w:val="22"/>
          <w:szCs w:val="22"/>
          <w:lang w:val="en-GB"/>
        </w:rPr>
        <w:t>Results</w:t>
      </w:r>
      <w:r w:rsidRPr="00D369CB">
        <w:rPr>
          <w:rFonts w:asciiTheme="minorHAnsi" w:hAnsiTheme="minorHAnsi" w:cstheme="minorHAnsi"/>
          <w:sz w:val="22"/>
          <w:szCs w:val="22"/>
          <w:lang w:val="en-GB"/>
        </w:rPr>
        <w:t xml:space="preserve">, including oral presentation, the Provider shall have the right to prior review and comment on the content of the material to be published or presented. Provider </w:t>
      </w:r>
      <w:r w:rsidR="00C65607" w:rsidRPr="00D369CB">
        <w:rPr>
          <w:rFonts w:asciiTheme="minorHAnsi" w:hAnsiTheme="minorHAnsi" w:cstheme="minorHAnsi"/>
          <w:sz w:val="22"/>
          <w:szCs w:val="22"/>
          <w:lang w:val="en-GB"/>
        </w:rPr>
        <w:t>shall have the right t</w:t>
      </w:r>
      <w:r w:rsidR="00FD0C3C" w:rsidRPr="00D369CB">
        <w:rPr>
          <w:rFonts w:asciiTheme="minorHAnsi" w:hAnsiTheme="minorHAnsi" w:cstheme="minorHAnsi"/>
          <w:sz w:val="22"/>
          <w:szCs w:val="22"/>
          <w:lang w:val="en-GB"/>
        </w:rPr>
        <w:t>o</w:t>
      </w:r>
      <w:r w:rsidR="00C65607" w:rsidRPr="00D369CB">
        <w:rPr>
          <w:rFonts w:asciiTheme="minorHAnsi" w:hAnsiTheme="minorHAnsi" w:cstheme="minorHAnsi"/>
          <w:sz w:val="22"/>
          <w:szCs w:val="22"/>
          <w:lang w:val="en-GB"/>
        </w:rPr>
        <w:t xml:space="preserve"> </w:t>
      </w:r>
      <w:r w:rsidRPr="00D369CB">
        <w:rPr>
          <w:rFonts w:asciiTheme="minorHAnsi" w:hAnsiTheme="minorHAnsi" w:cstheme="minorHAnsi"/>
          <w:sz w:val="22"/>
          <w:szCs w:val="22"/>
          <w:lang w:val="en-GB"/>
        </w:rPr>
        <w:t xml:space="preserve">request, within thirty (30) days following the receipt of the publication or any other dissemination of the </w:t>
      </w:r>
      <w:r w:rsidR="00C0637A" w:rsidRPr="00D369CB">
        <w:rPr>
          <w:rFonts w:asciiTheme="minorHAnsi" w:hAnsiTheme="minorHAnsi" w:cstheme="minorHAnsi"/>
          <w:sz w:val="22"/>
          <w:szCs w:val="22"/>
          <w:lang w:val="en-GB"/>
        </w:rPr>
        <w:t>Results</w:t>
      </w:r>
      <w:r w:rsidRPr="00D369CB">
        <w:rPr>
          <w:rFonts w:asciiTheme="minorHAnsi" w:hAnsiTheme="minorHAnsi" w:cstheme="minorHAnsi"/>
          <w:sz w:val="22"/>
          <w:szCs w:val="22"/>
          <w:lang w:val="en-GB"/>
        </w:rPr>
        <w:t>, that Provider’s Confidential Information would be deleted before proceeding with the publicati</w:t>
      </w:r>
      <w:r w:rsidR="008368D2" w:rsidRPr="00D369CB">
        <w:rPr>
          <w:rFonts w:asciiTheme="minorHAnsi" w:hAnsiTheme="minorHAnsi" w:cstheme="minorHAnsi"/>
          <w:sz w:val="22"/>
          <w:szCs w:val="22"/>
          <w:lang w:val="en-GB"/>
        </w:rPr>
        <w:t>on or any dissemination of the R</w:t>
      </w:r>
      <w:r w:rsidRPr="00D369CB">
        <w:rPr>
          <w:rFonts w:asciiTheme="minorHAnsi" w:hAnsiTheme="minorHAnsi" w:cstheme="minorHAnsi"/>
          <w:sz w:val="22"/>
          <w:szCs w:val="22"/>
          <w:lang w:val="en-GB"/>
        </w:rPr>
        <w:t>esults</w:t>
      </w:r>
      <w:r w:rsidR="00C65607" w:rsidRPr="00D369CB">
        <w:rPr>
          <w:rFonts w:asciiTheme="minorHAnsi" w:hAnsiTheme="minorHAnsi" w:cstheme="minorHAnsi"/>
          <w:sz w:val="22"/>
          <w:szCs w:val="22"/>
          <w:lang w:val="en-GB"/>
        </w:rPr>
        <w:t>, without such right however constituting in any way a right of editorial control</w:t>
      </w:r>
      <w:r w:rsidRPr="00D369CB">
        <w:rPr>
          <w:rFonts w:asciiTheme="minorHAnsi" w:hAnsiTheme="minorHAnsi" w:cstheme="minorHAnsi"/>
          <w:sz w:val="22"/>
          <w:szCs w:val="22"/>
          <w:lang w:val="en-GB"/>
        </w:rPr>
        <w:t>. Authorship and other related publications questions shall be addressed in accordance with the principles of the ‘Uniform Requirements for Manuscripts Submitted to Biomedical Journals’ and in accordance with the requirements of the respective medical journal.</w:t>
      </w:r>
      <w:r w:rsidR="0091211F" w:rsidRPr="00D369CB">
        <w:rPr>
          <w:rFonts w:asciiTheme="minorHAnsi" w:hAnsiTheme="minorHAnsi" w:cstheme="minorHAnsi"/>
          <w:sz w:val="22"/>
          <w:szCs w:val="22"/>
          <w:lang w:val="en-US"/>
        </w:rPr>
        <w:t xml:space="preserve"> </w:t>
      </w:r>
    </w:p>
    <w:p w14:paraId="1B7B94E5" w14:textId="77777777" w:rsidR="0091211F" w:rsidRPr="00D369CB" w:rsidRDefault="0091211F" w:rsidP="0091211F">
      <w:pPr>
        <w:jc w:val="both"/>
        <w:rPr>
          <w:rFonts w:asciiTheme="minorHAnsi" w:hAnsiTheme="minorHAnsi" w:cstheme="minorHAnsi"/>
          <w:sz w:val="22"/>
          <w:szCs w:val="22"/>
          <w:lang w:val="en-US"/>
        </w:rPr>
      </w:pPr>
    </w:p>
    <w:p w14:paraId="6F0BD7A6" w14:textId="7F457DE4" w:rsidR="0091211F" w:rsidRPr="00D369CB" w:rsidRDefault="00C0637A" w:rsidP="0091211F">
      <w:pPr>
        <w:ind w:left="705"/>
        <w:jc w:val="both"/>
        <w:rPr>
          <w:rFonts w:asciiTheme="minorHAnsi" w:hAnsiTheme="minorHAnsi" w:cstheme="minorHAnsi"/>
          <w:i/>
          <w:sz w:val="22"/>
          <w:szCs w:val="22"/>
          <w:lang w:val="en-US"/>
        </w:rPr>
      </w:pPr>
      <w:r w:rsidRPr="00D369CB">
        <w:rPr>
          <w:rFonts w:asciiTheme="minorHAnsi" w:hAnsiTheme="minorHAnsi" w:cstheme="minorHAnsi"/>
          <w:i/>
          <w:sz w:val="22"/>
          <w:szCs w:val="22"/>
          <w:lang w:val="en-US"/>
        </w:rPr>
        <w:t>[</w:t>
      </w:r>
      <w:r w:rsidR="0091211F" w:rsidRPr="00D369CB">
        <w:rPr>
          <w:rFonts w:asciiTheme="minorHAnsi" w:hAnsiTheme="minorHAnsi" w:cstheme="minorHAnsi"/>
          <w:i/>
          <w:sz w:val="22"/>
          <w:szCs w:val="22"/>
          <w:lang w:val="en-US"/>
        </w:rPr>
        <w:t xml:space="preserve">All publications using </w:t>
      </w:r>
      <w:r w:rsidR="0080773C" w:rsidRPr="00D369CB">
        <w:rPr>
          <w:rFonts w:asciiTheme="minorHAnsi" w:hAnsiTheme="minorHAnsi" w:cstheme="minorHAnsi"/>
          <w:i/>
          <w:sz w:val="22"/>
          <w:szCs w:val="22"/>
          <w:lang w:val="en-US"/>
        </w:rPr>
        <w:t xml:space="preserve">Provider’s </w:t>
      </w:r>
      <w:r w:rsidR="00981A2A" w:rsidRPr="00D369CB">
        <w:rPr>
          <w:rFonts w:asciiTheme="minorHAnsi" w:hAnsiTheme="minorHAnsi" w:cstheme="minorHAnsi"/>
          <w:i/>
          <w:sz w:val="22"/>
          <w:szCs w:val="22"/>
          <w:lang w:val="en-US"/>
        </w:rPr>
        <w:t>Data</w:t>
      </w:r>
      <w:r w:rsidR="0091211F" w:rsidRPr="00D369CB">
        <w:rPr>
          <w:rFonts w:asciiTheme="minorHAnsi" w:hAnsiTheme="minorHAnsi" w:cstheme="minorHAnsi"/>
          <w:i/>
          <w:sz w:val="22"/>
          <w:szCs w:val="22"/>
          <w:lang w:val="en-US"/>
        </w:rPr>
        <w:t xml:space="preserve"> must include at least one (1) co-author of </w:t>
      </w:r>
      <w:r w:rsidR="00981A2A" w:rsidRPr="00D369CB">
        <w:rPr>
          <w:rFonts w:asciiTheme="minorHAnsi" w:hAnsiTheme="minorHAnsi" w:cstheme="minorHAnsi"/>
          <w:i/>
          <w:sz w:val="22"/>
          <w:szCs w:val="22"/>
          <w:lang w:val="en-GB"/>
        </w:rPr>
        <w:t>the Provider</w:t>
      </w:r>
      <w:r w:rsidR="0091211F" w:rsidRPr="00D369CB">
        <w:rPr>
          <w:rFonts w:asciiTheme="minorHAnsi" w:hAnsiTheme="minorHAnsi" w:cstheme="minorHAnsi"/>
          <w:i/>
          <w:sz w:val="22"/>
          <w:szCs w:val="22"/>
          <w:lang w:val="en-US"/>
        </w:rPr>
        <w:t xml:space="preserve">, to be named by </w:t>
      </w:r>
      <w:r w:rsidR="00981A2A" w:rsidRPr="00D369CB">
        <w:rPr>
          <w:rFonts w:asciiTheme="minorHAnsi" w:hAnsiTheme="minorHAnsi" w:cstheme="minorHAnsi"/>
          <w:i/>
          <w:sz w:val="22"/>
          <w:szCs w:val="22"/>
          <w:lang w:val="en-GB"/>
        </w:rPr>
        <w:t>Provider</w:t>
      </w:r>
      <w:r w:rsidR="0091211F" w:rsidRPr="00D369CB">
        <w:rPr>
          <w:rFonts w:asciiTheme="minorHAnsi" w:hAnsiTheme="minorHAnsi" w:cstheme="minorHAnsi"/>
          <w:i/>
          <w:sz w:val="22"/>
          <w:szCs w:val="22"/>
          <w:lang w:val="en-US"/>
        </w:rPr>
        <w:t xml:space="preserve"> at a later stage.</w:t>
      </w:r>
      <w:r w:rsidRPr="00D369CB">
        <w:rPr>
          <w:rFonts w:asciiTheme="minorHAnsi" w:hAnsiTheme="minorHAnsi" w:cstheme="minorHAnsi"/>
          <w:i/>
          <w:sz w:val="22"/>
          <w:szCs w:val="22"/>
          <w:lang w:val="en-US"/>
        </w:rPr>
        <w:t>]</w:t>
      </w:r>
    </w:p>
    <w:p w14:paraId="345CFFEE" w14:textId="77777777" w:rsidR="0091211F" w:rsidRPr="00D369CB" w:rsidRDefault="0091211F" w:rsidP="0091211F">
      <w:pPr>
        <w:jc w:val="both"/>
        <w:rPr>
          <w:rFonts w:asciiTheme="minorHAnsi" w:hAnsiTheme="minorHAnsi" w:cstheme="minorHAnsi"/>
          <w:sz w:val="22"/>
          <w:szCs w:val="22"/>
          <w:lang w:val="en-US"/>
        </w:rPr>
      </w:pPr>
      <w:r w:rsidRPr="00D369CB">
        <w:rPr>
          <w:rFonts w:asciiTheme="minorHAnsi" w:hAnsiTheme="minorHAnsi" w:cstheme="minorHAnsi"/>
          <w:sz w:val="22"/>
          <w:szCs w:val="22"/>
          <w:lang w:val="en-US"/>
        </w:rPr>
        <w:tab/>
      </w:r>
    </w:p>
    <w:p w14:paraId="6ED3146A" w14:textId="5643753D" w:rsidR="009A080D" w:rsidRPr="00D369CB" w:rsidRDefault="009318E5" w:rsidP="000845D8">
      <w:pPr>
        <w:ind w:left="708" w:hanging="708"/>
        <w:jc w:val="both"/>
        <w:rPr>
          <w:rFonts w:asciiTheme="minorHAnsi" w:hAnsiTheme="minorHAnsi" w:cstheme="minorHAnsi"/>
          <w:sz w:val="22"/>
          <w:szCs w:val="22"/>
          <w:lang w:val="en-GB"/>
        </w:rPr>
      </w:pPr>
      <w:r w:rsidRPr="00D369CB">
        <w:rPr>
          <w:rFonts w:asciiTheme="minorHAnsi" w:hAnsiTheme="minorHAnsi" w:cstheme="minorHAnsi"/>
          <w:sz w:val="22"/>
          <w:szCs w:val="22"/>
          <w:lang w:val="en-GB"/>
        </w:rPr>
        <w:t>1</w:t>
      </w:r>
      <w:r w:rsidR="00397943" w:rsidRPr="00D369CB">
        <w:rPr>
          <w:rFonts w:asciiTheme="minorHAnsi" w:hAnsiTheme="minorHAnsi" w:cstheme="minorHAnsi"/>
          <w:sz w:val="22"/>
          <w:szCs w:val="22"/>
          <w:lang w:val="en-GB"/>
        </w:rPr>
        <w:t>3</w:t>
      </w:r>
      <w:r w:rsidR="0091211F" w:rsidRPr="00D369CB">
        <w:rPr>
          <w:rFonts w:asciiTheme="minorHAnsi" w:hAnsiTheme="minorHAnsi" w:cstheme="minorHAnsi"/>
          <w:sz w:val="22"/>
          <w:szCs w:val="22"/>
          <w:lang w:val="en-GB"/>
        </w:rPr>
        <w:t>.</w:t>
      </w:r>
      <w:r w:rsidR="0091211F" w:rsidRPr="00D369CB">
        <w:rPr>
          <w:rFonts w:asciiTheme="minorHAnsi" w:hAnsiTheme="minorHAnsi" w:cstheme="minorHAnsi"/>
          <w:sz w:val="22"/>
          <w:szCs w:val="22"/>
          <w:lang w:val="en-GB"/>
        </w:rPr>
        <w:tab/>
      </w:r>
      <w:r w:rsidR="00397943" w:rsidRPr="00D369CB">
        <w:rPr>
          <w:rFonts w:asciiTheme="minorHAnsi" w:hAnsiTheme="minorHAnsi" w:cstheme="minorHAnsi"/>
          <w:sz w:val="22"/>
          <w:szCs w:val="22"/>
          <w:lang w:val="en-GB"/>
        </w:rPr>
        <w:t xml:space="preserve">Recipient will </w:t>
      </w:r>
      <w:r w:rsidR="00BF2E25" w:rsidRPr="00D369CB">
        <w:rPr>
          <w:rFonts w:asciiTheme="minorHAnsi" w:hAnsiTheme="minorHAnsi" w:cstheme="minorHAnsi"/>
          <w:sz w:val="22"/>
          <w:szCs w:val="22"/>
          <w:lang w:val="en-GB"/>
        </w:rPr>
        <w:t>pay</w:t>
      </w:r>
      <w:r w:rsidR="00397943" w:rsidRPr="00D369CB">
        <w:rPr>
          <w:rFonts w:asciiTheme="minorHAnsi" w:hAnsiTheme="minorHAnsi" w:cstheme="minorHAnsi"/>
          <w:sz w:val="22"/>
          <w:szCs w:val="22"/>
          <w:lang w:val="en-GB"/>
        </w:rPr>
        <w:t xml:space="preserve"> Provider </w:t>
      </w:r>
      <w:r w:rsidR="00397943" w:rsidRPr="00BA0ACD">
        <w:rPr>
          <w:rFonts w:asciiTheme="minorHAnsi" w:hAnsiTheme="minorHAnsi" w:cstheme="minorHAnsi"/>
          <w:sz w:val="22"/>
          <w:szCs w:val="22"/>
          <w:highlight w:val="yellow"/>
        </w:rPr>
        <w:fldChar w:fldCharType="begin">
          <w:ffData>
            <w:name w:val=""/>
            <w:enabled/>
            <w:calcOnExit w:val="0"/>
            <w:textInput>
              <w:default w:val="ZERO or AMOUNT IN EURO"/>
            </w:textInput>
          </w:ffData>
        </w:fldChar>
      </w:r>
      <w:r w:rsidR="00397943" w:rsidRPr="00BA0ACD">
        <w:rPr>
          <w:rFonts w:asciiTheme="minorHAnsi" w:hAnsiTheme="minorHAnsi" w:cstheme="minorHAnsi"/>
          <w:sz w:val="22"/>
          <w:szCs w:val="22"/>
          <w:highlight w:val="yellow"/>
          <w:lang w:val="en-GB"/>
        </w:rPr>
        <w:instrText xml:space="preserve"> FORMTEXT </w:instrText>
      </w:r>
      <w:r w:rsidR="00397943" w:rsidRPr="00BA0ACD">
        <w:rPr>
          <w:rFonts w:asciiTheme="minorHAnsi" w:hAnsiTheme="minorHAnsi" w:cstheme="minorHAnsi"/>
          <w:sz w:val="22"/>
          <w:szCs w:val="22"/>
          <w:highlight w:val="yellow"/>
        </w:rPr>
      </w:r>
      <w:r w:rsidR="00397943" w:rsidRPr="00BA0ACD">
        <w:rPr>
          <w:rFonts w:asciiTheme="minorHAnsi" w:hAnsiTheme="minorHAnsi" w:cstheme="minorHAnsi"/>
          <w:sz w:val="22"/>
          <w:szCs w:val="22"/>
          <w:highlight w:val="yellow"/>
        </w:rPr>
        <w:fldChar w:fldCharType="separate"/>
      </w:r>
      <w:r w:rsidR="00397943" w:rsidRPr="00BA0ACD">
        <w:rPr>
          <w:rFonts w:asciiTheme="minorHAnsi" w:hAnsiTheme="minorHAnsi" w:cstheme="minorHAnsi"/>
          <w:noProof/>
          <w:sz w:val="22"/>
          <w:szCs w:val="22"/>
          <w:highlight w:val="yellow"/>
          <w:lang w:val="en-GB"/>
        </w:rPr>
        <w:t>ZERO or AMOUNT IN EURO</w:t>
      </w:r>
      <w:r w:rsidR="00397943" w:rsidRPr="00BA0ACD">
        <w:rPr>
          <w:rFonts w:asciiTheme="minorHAnsi" w:hAnsiTheme="minorHAnsi" w:cstheme="minorHAnsi"/>
          <w:sz w:val="22"/>
          <w:szCs w:val="22"/>
          <w:highlight w:val="yellow"/>
        </w:rPr>
        <w:fldChar w:fldCharType="end"/>
      </w:r>
      <w:r w:rsidR="00397943" w:rsidRPr="00D369CB">
        <w:rPr>
          <w:rFonts w:asciiTheme="minorHAnsi" w:hAnsiTheme="minorHAnsi" w:cstheme="minorHAnsi"/>
          <w:sz w:val="22"/>
          <w:szCs w:val="22"/>
          <w:lang w:val="en-GB"/>
        </w:rPr>
        <w:t xml:space="preserve"> EUR in accordance with the financial arrangements (Appendix B) for transfer of the Data.</w:t>
      </w:r>
    </w:p>
    <w:p w14:paraId="32C3273C" w14:textId="77777777" w:rsidR="00397943" w:rsidRPr="00D369CB" w:rsidRDefault="00397943" w:rsidP="000845D8">
      <w:pPr>
        <w:ind w:left="708" w:hanging="708"/>
        <w:jc w:val="both"/>
        <w:rPr>
          <w:rFonts w:asciiTheme="minorHAnsi" w:hAnsiTheme="minorHAnsi" w:cstheme="minorHAnsi"/>
          <w:sz w:val="22"/>
          <w:szCs w:val="22"/>
          <w:lang w:val="en-GB"/>
        </w:rPr>
      </w:pPr>
    </w:p>
    <w:p w14:paraId="03C5050A" w14:textId="5ED86439" w:rsidR="0091211F" w:rsidRPr="00D369CB" w:rsidRDefault="009A080D" w:rsidP="00DE414E">
      <w:pPr>
        <w:ind w:left="708" w:hanging="708"/>
        <w:jc w:val="both"/>
        <w:rPr>
          <w:rFonts w:asciiTheme="minorHAnsi" w:hAnsiTheme="minorHAnsi" w:cstheme="minorHAnsi"/>
          <w:sz w:val="22"/>
          <w:szCs w:val="22"/>
          <w:lang w:val="en-GB"/>
        </w:rPr>
      </w:pPr>
      <w:r w:rsidRPr="00D369CB">
        <w:rPr>
          <w:rFonts w:asciiTheme="minorHAnsi" w:hAnsiTheme="minorHAnsi" w:cstheme="minorHAnsi"/>
          <w:sz w:val="22"/>
          <w:szCs w:val="22"/>
          <w:lang w:val="en-GB"/>
        </w:rPr>
        <w:t>1</w:t>
      </w:r>
      <w:r w:rsidR="00397943" w:rsidRPr="00D369CB">
        <w:rPr>
          <w:rFonts w:asciiTheme="minorHAnsi" w:hAnsiTheme="minorHAnsi" w:cstheme="minorHAnsi"/>
          <w:sz w:val="22"/>
          <w:szCs w:val="22"/>
          <w:lang w:val="en-GB"/>
        </w:rPr>
        <w:t>4</w:t>
      </w:r>
      <w:r w:rsidRPr="00D369CB">
        <w:rPr>
          <w:rFonts w:asciiTheme="minorHAnsi" w:hAnsiTheme="minorHAnsi" w:cstheme="minorHAnsi"/>
          <w:sz w:val="22"/>
          <w:szCs w:val="22"/>
          <w:lang w:val="en-GB"/>
        </w:rPr>
        <w:t>.</w:t>
      </w:r>
      <w:r w:rsidRPr="00D369CB">
        <w:rPr>
          <w:rFonts w:asciiTheme="minorHAnsi" w:hAnsiTheme="minorHAnsi" w:cstheme="minorHAnsi"/>
          <w:sz w:val="22"/>
          <w:szCs w:val="22"/>
          <w:lang w:val="en-GB"/>
        </w:rPr>
        <w:tab/>
      </w:r>
      <w:r w:rsidR="0091211F" w:rsidRPr="00D369CB">
        <w:rPr>
          <w:rFonts w:asciiTheme="minorHAnsi" w:hAnsiTheme="minorHAnsi" w:cstheme="minorHAnsi"/>
          <w:sz w:val="22"/>
          <w:szCs w:val="22"/>
          <w:lang w:val="en-GB"/>
        </w:rPr>
        <w:t xml:space="preserve">This Agreement will become effective on the </w:t>
      </w:r>
      <w:r w:rsidR="00E94B84" w:rsidRPr="00D369CB">
        <w:rPr>
          <w:rFonts w:asciiTheme="minorHAnsi" w:hAnsiTheme="minorHAnsi" w:cstheme="minorHAnsi"/>
          <w:sz w:val="22"/>
          <w:szCs w:val="22"/>
          <w:lang w:val="en-GB"/>
        </w:rPr>
        <w:t>Effective Date</w:t>
      </w:r>
      <w:r w:rsidR="0091211F" w:rsidRPr="00D369CB">
        <w:rPr>
          <w:rFonts w:asciiTheme="minorHAnsi" w:hAnsiTheme="minorHAnsi" w:cstheme="minorHAnsi"/>
          <w:sz w:val="22"/>
          <w:szCs w:val="22"/>
          <w:lang w:val="en-GB"/>
        </w:rPr>
        <w:t xml:space="preserve"> and will </w:t>
      </w:r>
      <w:r w:rsidR="000845D8" w:rsidRPr="00D369CB">
        <w:rPr>
          <w:rFonts w:asciiTheme="minorHAnsi" w:hAnsiTheme="minorHAnsi" w:cstheme="minorHAnsi"/>
          <w:sz w:val="22"/>
          <w:szCs w:val="22"/>
          <w:lang w:val="en-GB"/>
        </w:rPr>
        <w:t xml:space="preserve">terminate after completion of the </w:t>
      </w:r>
      <w:r w:rsidR="00DE414E" w:rsidRPr="00D369CB">
        <w:rPr>
          <w:rFonts w:asciiTheme="minorHAnsi" w:hAnsiTheme="minorHAnsi" w:cstheme="minorHAnsi"/>
          <w:sz w:val="22"/>
          <w:szCs w:val="22"/>
          <w:lang w:val="en-GB"/>
        </w:rPr>
        <w:t>Study</w:t>
      </w:r>
      <w:r w:rsidR="00171EA3" w:rsidRPr="00D369CB">
        <w:rPr>
          <w:rFonts w:asciiTheme="minorHAnsi" w:hAnsiTheme="minorHAnsi" w:cstheme="minorHAnsi"/>
          <w:sz w:val="22"/>
          <w:szCs w:val="22"/>
          <w:lang w:val="en-GB"/>
        </w:rPr>
        <w:t>(</w:t>
      </w:r>
      <w:r w:rsidR="000845D8" w:rsidRPr="00D369CB">
        <w:rPr>
          <w:rFonts w:asciiTheme="minorHAnsi" w:hAnsiTheme="minorHAnsi" w:cstheme="minorHAnsi"/>
          <w:sz w:val="22"/>
          <w:szCs w:val="22"/>
          <w:lang w:val="en-GB"/>
        </w:rPr>
        <w:t>unless terminated earlie</w:t>
      </w:r>
      <w:r w:rsidR="000845D8" w:rsidRPr="00630771">
        <w:rPr>
          <w:rFonts w:asciiTheme="minorHAnsi" w:hAnsiTheme="minorHAnsi" w:cstheme="minorHAnsi"/>
          <w:sz w:val="22"/>
          <w:szCs w:val="22"/>
          <w:lang w:val="en-GB"/>
        </w:rPr>
        <w:t>r</w:t>
      </w:r>
      <w:r w:rsidR="0091211F" w:rsidRPr="00630771">
        <w:rPr>
          <w:rFonts w:asciiTheme="minorHAnsi" w:hAnsiTheme="minorHAnsi" w:cstheme="minorHAnsi"/>
          <w:sz w:val="22"/>
          <w:szCs w:val="22"/>
          <w:lang w:val="en-GB"/>
        </w:rPr>
        <w:t>.</w:t>
      </w:r>
      <w:r w:rsidR="0091211F" w:rsidRPr="00D369CB">
        <w:rPr>
          <w:rFonts w:asciiTheme="minorHAnsi" w:hAnsiTheme="minorHAnsi" w:cstheme="minorHAnsi"/>
          <w:sz w:val="22"/>
          <w:szCs w:val="22"/>
          <w:lang w:val="en-GB"/>
        </w:rPr>
        <w:t xml:space="preserve"> </w:t>
      </w:r>
      <w:r w:rsidR="00E94B84" w:rsidRPr="00D369CB">
        <w:rPr>
          <w:rFonts w:asciiTheme="minorHAnsi" w:hAnsiTheme="minorHAnsi" w:cstheme="minorHAnsi"/>
          <w:sz w:val="22"/>
          <w:szCs w:val="22"/>
          <w:lang w:val="en-GB"/>
        </w:rPr>
        <w:t>Either Party</w:t>
      </w:r>
      <w:r w:rsidR="0091211F" w:rsidRPr="00D369CB">
        <w:rPr>
          <w:rFonts w:asciiTheme="minorHAnsi" w:hAnsiTheme="minorHAnsi" w:cstheme="minorHAnsi"/>
          <w:sz w:val="22"/>
          <w:szCs w:val="22"/>
          <w:lang w:val="en-GB"/>
        </w:rPr>
        <w:t xml:space="preserve"> can terminate this Agreement </w:t>
      </w:r>
      <w:r w:rsidR="00E94B84" w:rsidRPr="00D369CB">
        <w:rPr>
          <w:rFonts w:asciiTheme="minorHAnsi" w:hAnsiTheme="minorHAnsi" w:cstheme="minorHAnsi"/>
          <w:sz w:val="22"/>
          <w:szCs w:val="22"/>
          <w:lang w:val="en-GB"/>
        </w:rPr>
        <w:t>upon</w:t>
      </w:r>
      <w:r w:rsidR="0091211F" w:rsidRPr="00D369CB">
        <w:rPr>
          <w:rFonts w:asciiTheme="minorHAnsi" w:hAnsiTheme="minorHAnsi" w:cstheme="minorHAnsi"/>
          <w:sz w:val="22"/>
          <w:szCs w:val="22"/>
          <w:lang w:val="en-GB"/>
        </w:rPr>
        <w:t xml:space="preserve"> one (1) month prior written notic</w:t>
      </w:r>
      <w:r w:rsidR="00E94B84" w:rsidRPr="00D369CB">
        <w:rPr>
          <w:rFonts w:asciiTheme="minorHAnsi" w:hAnsiTheme="minorHAnsi" w:cstheme="minorHAnsi"/>
          <w:sz w:val="22"/>
          <w:szCs w:val="22"/>
          <w:lang w:val="en-GB"/>
        </w:rPr>
        <w:t>e</w:t>
      </w:r>
      <w:r w:rsidR="0091211F" w:rsidRPr="00D369CB">
        <w:rPr>
          <w:rFonts w:asciiTheme="minorHAnsi" w:hAnsiTheme="minorHAnsi" w:cstheme="minorHAnsi"/>
          <w:sz w:val="22"/>
          <w:szCs w:val="22"/>
          <w:lang w:val="en-GB"/>
        </w:rPr>
        <w:t xml:space="preserve">. Any clauses that will be expected or intended by its nature to survive the termination or the expiration of this Agreement, shall survive the termination or the expiration of this Agreement. Upon termination of this Agreement, </w:t>
      </w:r>
      <w:r w:rsidR="000845D8" w:rsidRPr="00D369CB">
        <w:rPr>
          <w:rFonts w:asciiTheme="minorHAnsi" w:hAnsiTheme="minorHAnsi" w:cstheme="minorHAnsi"/>
          <w:sz w:val="22"/>
          <w:szCs w:val="22"/>
          <w:lang w:val="en-GB"/>
        </w:rPr>
        <w:t>any further transfer</w:t>
      </w:r>
      <w:r w:rsidR="0091211F" w:rsidRPr="00D369CB">
        <w:rPr>
          <w:rFonts w:asciiTheme="minorHAnsi" w:hAnsiTheme="minorHAnsi" w:cstheme="minorHAnsi"/>
          <w:sz w:val="22"/>
          <w:szCs w:val="22"/>
          <w:lang w:val="en-GB"/>
        </w:rPr>
        <w:t xml:space="preserve"> </w:t>
      </w:r>
      <w:r w:rsidR="00EA044B" w:rsidRPr="00D369CB">
        <w:rPr>
          <w:rFonts w:asciiTheme="minorHAnsi" w:hAnsiTheme="minorHAnsi" w:cstheme="minorHAnsi"/>
          <w:sz w:val="22"/>
          <w:szCs w:val="22"/>
          <w:lang w:val="en-GB"/>
        </w:rPr>
        <w:t xml:space="preserve">of </w:t>
      </w:r>
      <w:r w:rsidR="00E94B84" w:rsidRPr="00D369CB">
        <w:rPr>
          <w:rFonts w:asciiTheme="minorHAnsi" w:hAnsiTheme="minorHAnsi" w:cstheme="minorHAnsi"/>
          <w:sz w:val="22"/>
          <w:szCs w:val="22"/>
          <w:lang w:val="en-GB"/>
        </w:rPr>
        <w:t>Data</w:t>
      </w:r>
      <w:r w:rsidR="0091211F" w:rsidRPr="00D369CB">
        <w:rPr>
          <w:rFonts w:asciiTheme="minorHAnsi" w:hAnsiTheme="minorHAnsi" w:cstheme="minorHAnsi"/>
          <w:sz w:val="22"/>
          <w:szCs w:val="22"/>
          <w:lang w:val="en-GB"/>
        </w:rPr>
        <w:t xml:space="preserve"> and </w:t>
      </w:r>
      <w:r w:rsidR="00E94B84" w:rsidRPr="00D369CB">
        <w:rPr>
          <w:rFonts w:asciiTheme="minorHAnsi" w:hAnsiTheme="minorHAnsi" w:cstheme="minorHAnsi"/>
          <w:sz w:val="22"/>
          <w:szCs w:val="22"/>
          <w:lang w:val="en-GB"/>
        </w:rPr>
        <w:t xml:space="preserve">Confidential Information </w:t>
      </w:r>
      <w:r w:rsidR="0091211F" w:rsidRPr="00D369CB">
        <w:rPr>
          <w:rFonts w:asciiTheme="minorHAnsi" w:hAnsiTheme="minorHAnsi" w:cstheme="minorHAnsi"/>
          <w:sz w:val="22"/>
          <w:szCs w:val="22"/>
          <w:lang w:val="en-GB"/>
        </w:rPr>
        <w:t>will automatically end</w:t>
      </w:r>
      <w:r w:rsidR="000845D8" w:rsidRPr="00D369CB">
        <w:rPr>
          <w:rFonts w:asciiTheme="minorHAnsi" w:hAnsiTheme="minorHAnsi" w:cstheme="minorHAnsi"/>
          <w:sz w:val="22"/>
          <w:szCs w:val="22"/>
          <w:lang w:val="en-GB"/>
        </w:rPr>
        <w:t>.</w:t>
      </w:r>
      <w:r w:rsidR="0091211F" w:rsidRPr="00D369CB">
        <w:rPr>
          <w:rFonts w:asciiTheme="minorHAnsi" w:hAnsiTheme="minorHAnsi" w:cstheme="minorHAnsi"/>
          <w:sz w:val="22"/>
          <w:szCs w:val="22"/>
          <w:lang w:val="en-GB"/>
        </w:rPr>
        <w:t xml:space="preserve"> </w:t>
      </w:r>
      <w:r w:rsidR="00E94B84" w:rsidRPr="00D369CB">
        <w:rPr>
          <w:rFonts w:asciiTheme="minorHAnsi" w:hAnsiTheme="minorHAnsi" w:cstheme="minorHAnsi"/>
          <w:sz w:val="22"/>
          <w:szCs w:val="22"/>
          <w:lang w:val="en-GB"/>
        </w:rPr>
        <w:t>Recipient</w:t>
      </w:r>
      <w:r w:rsidR="0091211F" w:rsidRPr="00D369CB">
        <w:rPr>
          <w:rFonts w:asciiTheme="minorHAnsi" w:hAnsiTheme="minorHAnsi" w:cstheme="minorHAnsi"/>
          <w:sz w:val="22"/>
          <w:szCs w:val="22"/>
          <w:lang w:val="en-GB"/>
        </w:rPr>
        <w:t xml:space="preserve"> will return or destroy all </w:t>
      </w:r>
      <w:r w:rsidR="000845D8" w:rsidRPr="00D369CB">
        <w:rPr>
          <w:rFonts w:asciiTheme="minorHAnsi" w:hAnsiTheme="minorHAnsi" w:cstheme="minorHAnsi"/>
          <w:sz w:val="22"/>
          <w:szCs w:val="22"/>
          <w:lang w:val="en-GB"/>
        </w:rPr>
        <w:t>Confidential I</w:t>
      </w:r>
      <w:r w:rsidR="00E94B84" w:rsidRPr="00D369CB">
        <w:rPr>
          <w:rFonts w:asciiTheme="minorHAnsi" w:hAnsiTheme="minorHAnsi" w:cstheme="minorHAnsi"/>
          <w:sz w:val="22"/>
          <w:szCs w:val="22"/>
          <w:lang w:val="en-GB"/>
        </w:rPr>
        <w:t>nformation</w:t>
      </w:r>
      <w:r w:rsidR="000845D8" w:rsidRPr="00D369CB">
        <w:rPr>
          <w:rFonts w:asciiTheme="minorHAnsi" w:hAnsiTheme="minorHAnsi" w:cstheme="minorHAnsi"/>
          <w:sz w:val="22"/>
          <w:szCs w:val="22"/>
          <w:lang w:val="en-GB"/>
        </w:rPr>
        <w:t>, excluding</w:t>
      </w:r>
      <w:r w:rsidR="00E94B84" w:rsidRPr="00D369CB">
        <w:rPr>
          <w:rFonts w:asciiTheme="minorHAnsi" w:hAnsiTheme="minorHAnsi" w:cstheme="minorHAnsi"/>
          <w:sz w:val="22"/>
          <w:szCs w:val="22"/>
          <w:lang w:val="en-GB"/>
        </w:rPr>
        <w:t xml:space="preserve"> </w:t>
      </w:r>
      <w:r w:rsidR="000845D8" w:rsidRPr="00D369CB">
        <w:rPr>
          <w:rFonts w:asciiTheme="minorHAnsi" w:hAnsiTheme="minorHAnsi" w:cstheme="minorHAnsi"/>
          <w:sz w:val="22"/>
          <w:szCs w:val="22"/>
          <w:lang w:val="en-GB"/>
        </w:rPr>
        <w:t xml:space="preserve">the </w:t>
      </w:r>
      <w:r w:rsidR="00E94B84" w:rsidRPr="00D369CB">
        <w:rPr>
          <w:rFonts w:asciiTheme="minorHAnsi" w:hAnsiTheme="minorHAnsi" w:cstheme="minorHAnsi"/>
          <w:sz w:val="22"/>
          <w:szCs w:val="22"/>
          <w:lang w:val="en-GB"/>
        </w:rPr>
        <w:t>Data</w:t>
      </w:r>
      <w:r w:rsidR="001874A9" w:rsidRPr="00D369CB">
        <w:rPr>
          <w:rFonts w:asciiTheme="minorHAnsi" w:hAnsiTheme="minorHAnsi" w:cstheme="minorHAnsi"/>
          <w:sz w:val="22"/>
          <w:szCs w:val="22"/>
          <w:lang w:val="en-GB"/>
        </w:rPr>
        <w:t xml:space="preserve"> and Results</w:t>
      </w:r>
      <w:r w:rsidR="0091211F" w:rsidRPr="00D369CB">
        <w:rPr>
          <w:rFonts w:asciiTheme="minorHAnsi" w:hAnsiTheme="minorHAnsi" w:cstheme="minorHAnsi"/>
          <w:sz w:val="22"/>
          <w:szCs w:val="22"/>
          <w:lang w:val="en-GB"/>
        </w:rPr>
        <w:t xml:space="preserve"> received from the </w:t>
      </w:r>
      <w:r w:rsidR="00E94B84" w:rsidRPr="00D369CB">
        <w:rPr>
          <w:rFonts w:asciiTheme="minorHAnsi" w:hAnsiTheme="minorHAnsi" w:cstheme="minorHAnsi"/>
          <w:sz w:val="22"/>
          <w:szCs w:val="22"/>
          <w:lang w:val="en-GB"/>
        </w:rPr>
        <w:t>Provider</w:t>
      </w:r>
      <w:r w:rsidR="00CC61FC" w:rsidRPr="00D369CB">
        <w:rPr>
          <w:rFonts w:asciiTheme="minorHAnsi" w:hAnsiTheme="minorHAnsi" w:cstheme="minorHAnsi"/>
          <w:sz w:val="22"/>
          <w:szCs w:val="22"/>
          <w:lang w:val="en-GB"/>
        </w:rPr>
        <w:t xml:space="preserve"> and </w:t>
      </w:r>
      <w:r w:rsidR="00E94B84" w:rsidRPr="00D369CB">
        <w:rPr>
          <w:rFonts w:asciiTheme="minorHAnsi" w:hAnsiTheme="minorHAnsi" w:cstheme="minorHAnsi"/>
          <w:sz w:val="22"/>
          <w:szCs w:val="22"/>
          <w:lang w:val="en-GB"/>
        </w:rPr>
        <w:t>at Provider’s choice</w:t>
      </w:r>
      <w:r w:rsidR="00DB3894" w:rsidRPr="00D369CB">
        <w:rPr>
          <w:rFonts w:asciiTheme="minorHAnsi" w:hAnsiTheme="minorHAnsi" w:cstheme="minorHAnsi"/>
          <w:sz w:val="22"/>
          <w:szCs w:val="22"/>
          <w:lang w:val="en-GB"/>
        </w:rPr>
        <w:t>,</w:t>
      </w:r>
      <w:r w:rsidR="00CC61FC" w:rsidRPr="00D369CB">
        <w:rPr>
          <w:rFonts w:asciiTheme="minorHAnsi" w:hAnsiTheme="minorHAnsi" w:cstheme="minorHAnsi"/>
          <w:sz w:val="22"/>
          <w:szCs w:val="22"/>
          <w:lang w:val="en-GB"/>
        </w:rPr>
        <w:t xml:space="preserve"> and shall provide written confirmation thereof</w:t>
      </w:r>
      <w:r w:rsidR="00F64FA9" w:rsidRPr="00D369CB">
        <w:rPr>
          <w:rFonts w:asciiTheme="minorHAnsi" w:hAnsiTheme="minorHAnsi" w:cstheme="minorHAnsi"/>
          <w:sz w:val="22"/>
          <w:szCs w:val="22"/>
          <w:lang w:val="en-GB"/>
        </w:rPr>
        <w:t>, provided that Recipient may retain in its confidential files one (1) copy of any written materials for purposes of verifying compliance with this Agreement</w:t>
      </w:r>
      <w:r w:rsidR="0091211F" w:rsidRPr="00D369CB">
        <w:rPr>
          <w:rFonts w:asciiTheme="minorHAnsi" w:hAnsiTheme="minorHAnsi" w:cstheme="minorHAnsi"/>
          <w:sz w:val="22"/>
          <w:szCs w:val="22"/>
          <w:lang w:val="en-GB"/>
        </w:rPr>
        <w:t xml:space="preserve">. </w:t>
      </w:r>
    </w:p>
    <w:p w14:paraId="385EF4C0" w14:textId="77777777" w:rsidR="0091211F" w:rsidRPr="00D369CB" w:rsidRDefault="0091211F" w:rsidP="0091211F">
      <w:pPr>
        <w:jc w:val="both"/>
        <w:rPr>
          <w:rFonts w:asciiTheme="minorHAnsi" w:hAnsiTheme="minorHAnsi" w:cstheme="minorHAnsi"/>
          <w:sz w:val="22"/>
          <w:szCs w:val="22"/>
          <w:lang w:val="en-GB"/>
        </w:rPr>
      </w:pPr>
    </w:p>
    <w:p w14:paraId="2DE0325B" w14:textId="77777777" w:rsidR="009A080D" w:rsidRPr="00D369CB" w:rsidRDefault="00375C1C" w:rsidP="0091211F">
      <w:pPr>
        <w:ind w:left="705" w:hanging="705"/>
        <w:jc w:val="both"/>
        <w:rPr>
          <w:rFonts w:asciiTheme="minorHAnsi" w:hAnsiTheme="minorHAnsi" w:cstheme="minorHAnsi"/>
          <w:sz w:val="22"/>
          <w:szCs w:val="22"/>
          <w:lang w:val="en-GB"/>
        </w:rPr>
      </w:pPr>
      <w:r w:rsidRPr="00D369CB">
        <w:rPr>
          <w:rFonts w:asciiTheme="minorHAnsi" w:hAnsiTheme="minorHAnsi" w:cstheme="minorHAnsi"/>
          <w:sz w:val="22"/>
          <w:szCs w:val="22"/>
          <w:lang w:val="en-GB"/>
        </w:rPr>
        <w:t>1</w:t>
      </w:r>
      <w:r w:rsidR="00397943" w:rsidRPr="00D369CB">
        <w:rPr>
          <w:rFonts w:asciiTheme="minorHAnsi" w:hAnsiTheme="minorHAnsi" w:cstheme="minorHAnsi"/>
          <w:sz w:val="22"/>
          <w:szCs w:val="22"/>
          <w:lang w:val="en-GB"/>
        </w:rPr>
        <w:t>5</w:t>
      </w:r>
      <w:r w:rsidRPr="00D369CB">
        <w:rPr>
          <w:rFonts w:asciiTheme="minorHAnsi" w:hAnsiTheme="minorHAnsi" w:cstheme="minorHAnsi"/>
          <w:sz w:val="22"/>
          <w:szCs w:val="22"/>
          <w:lang w:val="en-GB"/>
        </w:rPr>
        <w:t>.</w:t>
      </w:r>
      <w:r w:rsidRPr="00D369CB">
        <w:rPr>
          <w:rFonts w:asciiTheme="minorHAnsi" w:hAnsiTheme="minorHAnsi" w:cstheme="minorHAnsi"/>
          <w:sz w:val="22"/>
          <w:szCs w:val="22"/>
          <w:lang w:val="en-GB"/>
        </w:rPr>
        <w:tab/>
      </w:r>
      <w:r w:rsidR="00EA044B" w:rsidRPr="00D369CB">
        <w:rPr>
          <w:rFonts w:asciiTheme="minorHAnsi" w:hAnsiTheme="minorHAnsi" w:cstheme="minorHAnsi"/>
          <w:sz w:val="22"/>
          <w:szCs w:val="22"/>
          <w:lang w:val="en-GB"/>
        </w:rPr>
        <w:t xml:space="preserve">Each Party </w:t>
      </w:r>
      <w:r w:rsidR="00255565" w:rsidRPr="00D369CB">
        <w:rPr>
          <w:rFonts w:asciiTheme="minorHAnsi" w:hAnsiTheme="minorHAnsi" w:cstheme="minorHAnsi"/>
          <w:sz w:val="22"/>
          <w:szCs w:val="22"/>
          <w:lang w:val="en-GB"/>
        </w:rPr>
        <w:t>shall be</w:t>
      </w:r>
      <w:r w:rsidR="00EA044B" w:rsidRPr="00D369CB">
        <w:rPr>
          <w:rFonts w:asciiTheme="minorHAnsi" w:hAnsiTheme="minorHAnsi" w:cstheme="minorHAnsi"/>
          <w:sz w:val="22"/>
          <w:szCs w:val="22"/>
          <w:lang w:val="en-GB"/>
        </w:rPr>
        <w:t xml:space="preserve"> responsible </w:t>
      </w:r>
      <w:r w:rsidR="004172B3" w:rsidRPr="00D369CB">
        <w:rPr>
          <w:rFonts w:asciiTheme="minorHAnsi" w:hAnsiTheme="minorHAnsi" w:cstheme="minorHAnsi"/>
          <w:sz w:val="22"/>
          <w:szCs w:val="22"/>
          <w:lang w:val="en-GB"/>
        </w:rPr>
        <w:t xml:space="preserve">towards the other Party </w:t>
      </w:r>
      <w:r w:rsidR="00EA044B" w:rsidRPr="00D369CB">
        <w:rPr>
          <w:rFonts w:asciiTheme="minorHAnsi" w:hAnsiTheme="minorHAnsi" w:cstheme="minorHAnsi"/>
          <w:sz w:val="22"/>
          <w:szCs w:val="22"/>
          <w:lang w:val="en-GB"/>
        </w:rPr>
        <w:t>for its obligations</w:t>
      </w:r>
      <w:r w:rsidR="004172B3" w:rsidRPr="00D369CB">
        <w:rPr>
          <w:rFonts w:asciiTheme="minorHAnsi" w:hAnsiTheme="minorHAnsi" w:cstheme="minorHAnsi"/>
          <w:sz w:val="22"/>
          <w:szCs w:val="22"/>
          <w:lang w:val="en-GB"/>
        </w:rPr>
        <w:t>, representations or warranties</w:t>
      </w:r>
      <w:r w:rsidR="00EA044B" w:rsidRPr="00D369CB">
        <w:rPr>
          <w:rFonts w:asciiTheme="minorHAnsi" w:hAnsiTheme="minorHAnsi" w:cstheme="minorHAnsi"/>
          <w:sz w:val="22"/>
          <w:szCs w:val="22"/>
          <w:lang w:val="en-GB"/>
        </w:rPr>
        <w:t xml:space="preserve"> under t</w:t>
      </w:r>
      <w:r w:rsidR="004172B3" w:rsidRPr="00D369CB">
        <w:rPr>
          <w:rFonts w:asciiTheme="minorHAnsi" w:hAnsiTheme="minorHAnsi" w:cstheme="minorHAnsi"/>
          <w:sz w:val="22"/>
          <w:szCs w:val="22"/>
          <w:lang w:val="en-GB"/>
        </w:rPr>
        <w:t>his Agreement and the Protocol</w:t>
      </w:r>
      <w:r w:rsidR="00255565" w:rsidRPr="00D369CB">
        <w:rPr>
          <w:rFonts w:asciiTheme="minorHAnsi" w:hAnsiTheme="minorHAnsi" w:cstheme="minorHAnsi"/>
          <w:sz w:val="22"/>
          <w:szCs w:val="22"/>
          <w:lang w:val="en-GB"/>
        </w:rPr>
        <w:t>.</w:t>
      </w:r>
    </w:p>
    <w:p w14:paraId="0CF8A747" w14:textId="77777777" w:rsidR="00375C1C" w:rsidRPr="00D369CB" w:rsidRDefault="00375C1C" w:rsidP="0091211F">
      <w:pPr>
        <w:ind w:left="705" w:hanging="705"/>
        <w:jc w:val="both"/>
        <w:rPr>
          <w:rFonts w:asciiTheme="minorHAnsi" w:hAnsiTheme="minorHAnsi" w:cstheme="minorHAnsi"/>
          <w:sz w:val="22"/>
          <w:szCs w:val="22"/>
          <w:lang w:val="en-GB"/>
        </w:rPr>
      </w:pPr>
    </w:p>
    <w:p w14:paraId="3A35F695" w14:textId="1D49499B" w:rsidR="009A080D" w:rsidRPr="00D369CB" w:rsidRDefault="009A080D" w:rsidP="0091211F">
      <w:pPr>
        <w:ind w:left="705" w:hanging="705"/>
        <w:jc w:val="both"/>
        <w:rPr>
          <w:rFonts w:asciiTheme="minorHAnsi" w:hAnsiTheme="minorHAnsi" w:cstheme="minorHAnsi"/>
          <w:sz w:val="22"/>
          <w:szCs w:val="22"/>
          <w:lang w:val="en-GB"/>
        </w:rPr>
      </w:pPr>
      <w:r w:rsidRPr="00D369CB">
        <w:rPr>
          <w:rFonts w:asciiTheme="minorHAnsi" w:hAnsiTheme="minorHAnsi" w:cstheme="minorHAnsi"/>
          <w:sz w:val="22"/>
          <w:szCs w:val="22"/>
          <w:lang w:val="en-GB"/>
        </w:rPr>
        <w:t>1</w:t>
      </w:r>
      <w:r w:rsidR="00397943" w:rsidRPr="00D369CB">
        <w:rPr>
          <w:rFonts w:asciiTheme="minorHAnsi" w:hAnsiTheme="minorHAnsi" w:cstheme="minorHAnsi"/>
          <w:sz w:val="22"/>
          <w:szCs w:val="22"/>
          <w:lang w:val="en-GB"/>
        </w:rPr>
        <w:t>6</w:t>
      </w:r>
      <w:r w:rsidRPr="00D369CB">
        <w:rPr>
          <w:rFonts w:asciiTheme="minorHAnsi" w:hAnsiTheme="minorHAnsi" w:cstheme="minorHAnsi"/>
          <w:sz w:val="22"/>
          <w:szCs w:val="22"/>
          <w:lang w:val="en-GB"/>
        </w:rPr>
        <w:t>.</w:t>
      </w:r>
      <w:r w:rsidRPr="00D369CB">
        <w:rPr>
          <w:rFonts w:asciiTheme="minorHAnsi" w:hAnsiTheme="minorHAnsi" w:cstheme="minorHAnsi"/>
          <w:sz w:val="22"/>
          <w:szCs w:val="22"/>
          <w:lang w:val="en-GB"/>
        </w:rPr>
        <w:tab/>
      </w:r>
      <w:r w:rsidR="00FA3DCE" w:rsidRPr="00D369CB">
        <w:rPr>
          <w:rFonts w:asciiTheme="minorHAnsi" w:hAnsiTheme="minorHAnsi" w:cstheme="minorHAnsi"/>
          <w:sz w:val="22"/>
          <w:szCs w:val="22"/>
          <w:lang w:val="en-GB"/>
        </w:rPr>
        <w:t xml:space="preserve">In the event of any inconsistencies between the terms of this Agreement and the terms of the Protocol or the appendices, the terms of this Agreement shall </w:t>
      </w:r>
      <w:r w:rsidR="00C65607" w:rsidRPr="00D369CB">
        <w:rPr>
          <w:rFonts w:asciiTheme="minorHAnsi" w:hAnsiTheme="minorHAnsi" w:cstheme="minorHAnsi"/>
          <w:sz w:val="22"/>
          <w:szCs w:val="22"/>
          <w:lang w:val="en-GB"/>
        </w:rPr>
        <w:t xml:space="preserve">prevail </w:t>
      </w:r>
      <w:r w:rsidR="00FA3DCE" w:rsidRPr="00D369CB">
        <w:rPr>
          <w:rFonts w:asciiTheme="minorHAnsi" w:hAnsiTheme="minorHAnsi" w:cstheme="minorHAnsi"/>
          <w:sz w:val="22"/>
          <w:szCs w:val="22"/>
          <w:lang w:val="en-GB"/>
        </w:rPr>
        <w:t xml:space="preserve">except to the extent that any conflict relates to </w:t>
      </w:r>
      <w:r w:rsidR="00F64FA9" w:rsidRPr="00D369CB">
        <w:rPr>
          <w:rFonts w:asciiTheme="minorHAnsi" w:hAnsiTheme="minorHAnsi" w:cstheme="minorHAnsi"/>
          <w:sz w:val="22"/>
          <w:szCs w:val="22"/>
          <w:lang w:val="en-US"/>
        </w:rPr>
        <w:t>a clinical or medical issue</w:t>
      </w:r>
      <w:r w:rsidR="00F64FA9" w:rsidRPr="00D369CB" w:rsidDel="00F64FA9">
        <w:rPr>
          <w:rFonts w:asciiTheme="minorHAnsi" w:hAnsiTheme="minorHAnsi" w:cstheme="minorHAnsi"/>
          <w:sz w:val="22"/>
          <w:szCs w:val="22"/>
          <w:lang w:val="en-GB"/>
        </w:rPr>
        <w:t xml:space="preserve"> </w:t>
      </w:r>
      <w:r w:rsidR="00FA3DCE" w:rsidRPr="00D369CB">
        <w:rPr>
          <w:rFonts w:asciiTheme="minorHAnsi" w:hAnsiTheme="minorHAnsi" w:cstheme="minorHAnsi"/>
          <w:sz w:val="22"/>
          <w:szCs w:val="22"/>
          <w:lang w:val="en-GB"/>
        </w:rPr>
        <w:t>, in which case the Protocol shall prevail.</w:t>
      </w:r>
    </w:p>
    <w:p w14:paraId="434176EA" w14:textId="77777777" w:rsidR="009A080D" w:rsidRPr="00D369CB" w:rsidRDefault="009A080D" w:rsidP="0091211F">
      <w:pPr>
        <w:ind w:left="705" w:hanging="705"/>
        <w:jc w:val="both"/>
        <w:rPr>
          <w:rFonts w:asciiTheme="minorHAnsi" w:hAnsiTheme="minorHAnsi" w:cstheme="minorHAnsi"/>
          <w:sz w:val="22"/>
          <w:szCs w:val="22"/>
          <w:lang w:val="en-GB"/>
        </w:rPr>
      </w:pPr>
    </w:p>
    <w:p w14:paraId="417BBF1B" w14:textId="205FFAE5" w:rsidR="0091211F" w:rsidRPr="00D369CB" w:rsidRDefault="009A080D" w:rsidP="0091211F">
      <w:pPr>
        <w:ind w:left="705" w:hanging="705"/>
        <w:jc w:val="both"/>
        <w:rPr>
          <w:rFonts w:asciiTheme="minorHAnsi" w:hAnsiTheme="minorHAnsi" w:cstheme="minorHAnsi"/>
          <w:sz w:val="22"/>
          <w:szCs w:val="22"/>
          <w:lang w:val="en-GB"/>
        </w:rPr>
      </w:pPr>
      <w:r w:rsidRPr="00D369CB">
        <w:rPr>
          <w:rFonts w:asciiTheme="minorHAnsi" w:hAnsiTheme="minorHAnsi" w:cstheme="minorHAnsi"/>
          <w:sz w:val="22"/>
          <w:szCs w:val="22"/>
          <w:lang w:val="en-GB"/>
        </w:rPr>
        <w:t>1</w:t>
      </w:r>
      <w:r w:rsidR="00EF40A0" w:rsidRPr="00D369CB">
        <w:rPr>
          <w:rFonts w:asciiTheme="minorHAnsi" w:hAnsiTheme="minorHAnsi" w:cstheme="minorHAnsi"/>
          <w:sz w:val="22"/>
          <w:szCs w:val="22"/>
          <w:lang w:val="en-GB"/>
        </w:rPr>
        <w:t>7</w:t>
      </w:r>
      <w:r w:rsidRPr="00D369CB">
        <w:rPr>
          <w:rFonts w:asciiTheme="minorHAnsi" w:hAnsiTheme="minorHAnsi" w:cstheme="minorHAnsi"/>
          <w:sz w:val="22"/>
          <w:szCs w:val="22"/>
          <w:lang w:val="en-GB"/>
        </w:rPr>
        <w:t>.</w:t>
      </w:r>
      <w:r w:rsidRPr="00D369CB">
        <w:rPr>
          <w:rFonts w:asciiTheme="minorHAnsi" w:hAnsiTheme="minorHAnsi" w:cstheme="minorHAnsi"/>
          <w:sz w:val="22"/>
          <w:szCs w:val="22"/>
          <w:lang w:val="en-GB"/>
        </w:rPr>
        <w:tab/>
      </w:r>
      <w:r w:rsidR="0091211F" w:rsidRPr="00D369CB">
        <w:rPr>
          <w:rFonts w:asciiTheme="minorHAnsi" w:hAnsiTheme="minorHAnsi" w:cstheme="minorHAnsi"/>
          <w:sz w:val="22"/>
          <w:szCs w:val="22"/>
          <w:lang w:val="en-GB"/>
        </w:rPr>
        <w:t xml:space="preserve">This Agreement will be construed, governed, interpreted and enforced according to the laws of Belgium. All disputes arising out of or in relation to this Agreement will be brought before the competent </w:t>
      </w:r>
      <w:r w:rsidR="00CC61FC" w:rsidRPr="00D369CB">
        <w:rPr>
          <w:rFonts w:asciiTheme="minorHAnsi" w:hAnsiTheme="minorHAnsi" w:cstheme="minorHAnsi"/>
          <w:sz w:val="22"/>
          <w:szCs w:val="22"/>
          <w:lang w:val="en-GB"/>
        </w:rPr>
        <w:t>courts of L</w:t>
      </w:r>
      <w:r w:rsidR="00635D19">
        <w:rPr>
          <w:rFonts w:asciiTheme="minorHAnsi" w:hAnsiTheme="minorHAnsi" w:cstheme="minorHAnsi"/>
          <w:sz w:val="22"/>
          <w:szCs w:val="22"/>
          <w:lang w:val="en-GB"/>
        </w:rPr>
        <w:t>imburg</w:t>
      </w:r>
      <w:r w:rsidR="00CC61FC" w:rsidRPr="00D369CB">
        <w:rPr>
          <w:rFonts w:asciiTheme="minorHAnsi" w:hAnsiTheme="minorHAnsi" w:cstheme="minorHAnsi"/>
          <w:sz w:val="22"/>
          <w:szCs w:val="22"/>
          <w:lang w:val="en-GB"/>
        </w:rPr>
        <w:t>, Belgium</w:t>
      </w:r>
      <w:r w:rsidR="0091211F" w:rsidRPr="00D369CB">
        <w:rPr>
          <w:rFonts w:asciiTheme="minorHAnsi" w:hAnsiTheme="minorHAnsi" w:cstheme="minorHAnsi"/>
          <w:sz w:val="22"/>
          <w:szCs w:val="22"/>
          <w:lang w:val="en-GB"/>
        </w:rPr>
        <w:t>.</w:t>
      </w:r>
    </w:p>
    <w:p w14:paraId="435F4F51" w14:textId="77777777" w:rsidR="0091211F" w:rsidRPr="00D369CB" w:rsidRDefault="0091211F" w:rsidP="0091211F">
      <w:pPr>
        <w:jc w:val="both"/>
        <w:rPr>
          <w:rFonts w:asciiTheme="minorHAnsi" w:hAnsiTheme="minorHAnsi" w:cstheme="minorHAnsi"/>
          <w:sz w:val="22"/>
          <w:szCs w:val="22"/>
          <w:lang w:val="en-GB"/>
        </w:rPr>
      </w:pPr>
    </w:p>
    <w:p w14:paraId="3A72AE78" w14:textId="2A1B5556" w:rsidR="0091211F" w:rsidRPr="00D369CB" w:rsidRDefault="0091211F" w:rsidP="0091211F">
      <w:pPr>
        <w:ind w:left="709" w:hanging="709"/>
        <w:jc w:val="both"/>
        <w:rPr>
          <w:rFonts w:asciiTheme="minorHAnsi" w:hAnsiTheme="minorHAnsi" w:cstheme="minorHAnsi"/>
          <w:sz w:val="22"/>
          <w:szCs w:val="22"/>
          <w:lang w:val="en-US"/>
        </w:rPr>
      </w:pPr>
      <w:r w:rsidRPr="00D369CB">
        <w:rPr>
          <w:rFonts w:asciiTheme="minorHAnsi" w:hAnsiTheme="minorHAnsi" w:cstheme="minorHAnsi"/>
          <w:sz w:val="22"/>
          <w:szCs w:val="22"/>
          <w:lang w:val="en-GB"/>
        </w:rPr>
        <w:t>1</w:t>
      </w:r>
      <w:r w:rsidR="00EF40A0" w:rsidRPr="00D369CB">
        <w:rPr>
          <w:rFonts w:asciiTheme="minorHAnsi" w:hAnsiTheme="minorHAnsi" w:cstheme="minorHAnsi"/>
          <w:sz w:val="22"/>
          <w:szCs w:val="22"/>
          <w:lang w:val="en-GB"/>
        </w:rPr>
        <w:t>8</w:t>
      </w:r>
      <w:r w:rsidRPr="00D369CB">
        <w:rPr>
          <w:rFonts w:asciiTheme="minorHAnsi" w:hAnsiTheme="minorHAnsi" w:cstheme="minorHAnsi"/>
          <w:sz w:val="22"/>
          <w:szCs w:val="22"/>
          <w:lang w:val="en-GB"/>
        </w:rPr>
        <w:t>.</w:t>
      </w:r>
      <w:r w:rsidRPr="00D369CB">
        <w:rPr>
          <w:rFonts w:asciiTheme="minorHAnsi" w:hAnsiTheme="minorHAnsi" w:cstheme="minorHAnsi"/>
          <w:sz w:val="22"/>
          <w:szCs w:val="22"/>
          <w:lang w:val="en-GB"/>
        </w:rPr>
        <w:tab/>
      </w:r>
      <w:r w:rsidR="00CC61FC" w:rsidRPr="00D369CB">
        <w:rPr>
          <w:rFonts w:asciiTheme="minorHAnsi" w:hAnsiTheme="minorHAnsi" w:cstheme="minorHAnsi"/>
          <w:sz w:val="22"/>
          <w:szCs w:val="22"/>
          <w:lang w:val="en-GB"/>
        </w:rPr>
        <w:t>This Agreement including the Protocol and its appendices sets forth the entire understanding among the Parties and supersedes all other understanding or agreement, whether written or oral, including any confidential disclosure agreement, between or among any of the Parties with respect to the same subject matter. No modifications hereof shall be binding unless executed in writing by the Parties hereto.</w:t>
      </w:r>
    </w:p>
    <w:p w14:paraId="5C9BF57A" w14:textId="77777777" w:rsidR="0091211F" w:rsidRPr="00D369CB" w:rsidRDefault="0091211F" w:rsidP="0091211F">
      <w:pPr>
        <w:ind w:left="709" w:hanging="709"/>
        <w:jc w:val="both"/>
        <w:rPr>
          <w:rFonts w:asciiTheme="minorHAnsi" w:hAnsiTheme="minorHAnsi" w:cstheme="minorHAnsi"/>
          <w:sz w:val="22"/>
          <w:szCs w:val="22"/>
          <w:lang w:val="en-GB"/>
        </w:rPr>
      </w:pPr>
    </w:p>
    <w:p w14:paraId="662538E3" w14:textId="40D3A487" w:rsidR="0091211F" w:rsidRPr="00D369CB" w:rsidRDefault="00EF40A0" w:rsidP="0091211F">
      <w:pPr>
        <w:ind w:left="709" w:hanging="709"/>
        <w:jc w:val="both"/>
        <w:rPr>
          <w:rFonts w:asciiTheme="minorHAnsi" w:hAnsiTheme="minorHAnsi" w:cstheme="minorHAnsi"/>
          <w:sz w:val="22"/>
          <w:szCs w:val="22"/>
          <w:lang w:val="en-GB"/>
        </w:rPr>
      </w:pPr>
      <w:r w:rsidRPr="00D369CB">
        <w:rPr>
          <w:rFonts w:asciiTheme="minorHAnsi" w:hAnsiTheme="minorHAnsi" w:cstheme="minorHAnsi"/>
          <w:bCs/>
          <w:sz w:val="22"/>
          <w:szCs w:val="22"/>
          <w:lang w:val="en-GB"/>
        </w:rPr>
        <w:t>19</w:t>
      </w:r>
      <w:r w:rsidR="0091211F" w:rsidRPr="00D369CB">
        <w:rPr>
          <w:rFonts w:asciiTheme="minorHAnsi" w:hAnsiTheme="minorHAnsi" w:cstheme="minorHAnsi"/>
          <w:bCs/>
          <w:sz w:val="22"/>
          <w:szCs w:val="22"/>
          <w:lang w:val="en-GB"/>
        </w:rPr>
        <w:t>.</w:t>
      </w:r>
      <w:r w:rsidR="0091211F" w:rsidRPr="00D369CB">
        <w:rPr>
          <w:rFonts w:asciiTheme="minorHAnsi" w:hAnsiTheme="minorHAnsi" w:cstheme="minorHAnsi"/>
          <w:sz w:val="22"/>
          <w:szCs w:val="22"/>
          <w:lang w:val="en-GB"/>
        </w:rPr>
        <w:tab/>
        <w:t xml:space="preserve">If any portion of this Agreement is in violation of any applicable regulation, or is unenforceable or void for any reason whatsoever, such portion will be </w:t>
      </w:r>
      <w:r w:rsidR="00EF145A" w:rsidRPr="00D369CB">
        <w:rPr>
          <w:rFonts w:asciiTheme="minorHAnsi" w:hAnsiTheme="minorHAnsi" w:cstheme="minorHAnsi"/>
          <w:sz w:val="22"/>
          <w:szCs w:val="22"/>
          <w:lang w:val="en-GB"/>
        </w:rPr>
        <w:t xml:space="preserve">considered </w:t>
      </w:r>
      <w:r w:rsidR="0091211F" w:rsidRPr="00D369CB">
        <w:rPr>
          <w:rFonts w:asciiTheme="minorHAnsi" w:hAnsiTheme="minorHAnsi" w:cstheme="minorHAnsi"/>
          <w:sz w:val="22"/>
          <w:szCs w:val="22"/>
          <w:lang w:val="en-GB"/>
        </w:rPr>
        <w:t xml:space="preserve">inoperative </w:t>
      </w:r>
      <w:r w:rsidR="00EF145A" w:rsidRPr="00D369CB">
        <w:rPr>
          <w:rFonts w:asciiTheme="minorHAnsi" w:hAnsiTheme="minorHAnsi" w:cstheme="minorHAnsi"/>
          <w:sz w:val="22"/>
          <w:szCs w:val="22"/>
          <w:lang w:val="en-GB"/>
        </w:rPr>
        <w:t>without prejudice to the validity of the rest</w:t>
      </w:r>
      <w:r w:rsidR="0091211F" w:rsidRPr="00D369CB">
        <w:rPr>
          <w:rFonts w:asciiTheme="minorHAnsi" w:hAnsiTheme="minorHAnsi" w:cstheme="minorHAnsi"/>
          <w:sz w:val="22"/>
          <w:szCs w:val="22"/>
          <w:lang w:val="en-GB"/>
        </w:rPr>
        <w:t xml:space="preserve"> of this Agreement</w:t>
      </w:r>
      <w:r w:rsidR="00EF145A" w:rsidRPr="00D369CB">
        <w:rPr>
          <w:rFonts w:asciiTheme="minorHAnsi" w:hAnsiTheme="minorHAnsi" w:cstheme="minorHAnsi"/>
          <w:sz w:val="22"/>
          <w:szCs w:val="22"/>
          <w:lang w:val="en-GB"/>
        </w:rPr>
        <w:t>.</w:t>
      </w:r>
    </w:p>
    <w:p w14:paraId="3D044810" w14:textId="77777777" w:rsidR="0091211F" w:rsidRPr="00D369CB" w:rsidRDefault="0091211F" w:rsidP="0091211F">
      <w:pPr>
        <w:ind w:left="709" w:hanging="709"/>
        <w:jc w:val="both"/>
        <w:rPr>
          <w:rFonts w:asciiTheme="minorHAnsi" w:hAnsiTheme="minorHAnsi" w:cstheme="minorHAnsi"/>
          <w:sz w:val="22"/>
          <w:szCs w:val="22"/>
          <w:lang w:val="en-GB"/>
        </w:rPr>
      </w:pPr>
    </w:p>
    <w:p w14:paraId="684D615B" w14:textId="371CAF51" w:rsidR="0091211F" w:rsidRPr="00D369CB" w:rsidRDefault="009A080D" w:rsidP="0091211F">
      <w:pPr>
        <w:ind w:left="709" w:hanging="709"/>
        <w:jc w:val="both"/>
        <w:rPr>
          <w:rFonts w:asciiTheme="minorHAnsi" w:hAnsiTheme="minorHAnsi" w:cstheme="minorHAnsi"/>
          <w:sz w:val="22"/>
          <w:szCs w:val="22"/>
          <w:lang w:val="en-GB"/>
        </w:rPr>
      </w:pPr>
      <w:r w:rsidRPr="00D369CB">
        <w:rPr>
          <w:rFonts w:asciiTheme="minorHAnsi" w:hAnsiTheme="minorHAnsi" w:cstheme="minorHAnsi"/>
          <w:sz w:val="22"/>
          <w:szCs w:val="22"/>
          <w:lang w:val="en-GB"/>
        </w:rPr>
        <w:t>2</w:t>
      </w:r>
      <w:r w:rsidR="00EF40A0" w:rsidRPr="00D369CB">
        <w:rPr>
          <w:rFonts w:asciiTheme="minorHAnsi" w:hAnsiTheme="minorHAnsi" w:cstheme="minorHAnsi"/>
          <w:sz w:val="22"/>
          <w:szCs w:val="22"/>
          <w:lang w:val="en-GB"/>
        </w:rPr>
        <w:t>0</w:t>
      </w:r>
      <w:r w:rsidR="0091211F" w:rsidRPr="00D369CB">
        <w:rPr>
          <w:rFonts w:asciiTheme="minorHAnsi" w:hAnsiTheme="minorHAnsi" w:cstheme="minorHAnsi"/>
          <w:sz w:val="22"/>
          <w:szCs w:val="22"/>
          <w:lang w:val="en-GB"/>
        </w:rPr>
        <w:t>.</w:t>
      </w:r>
      <w:r w:rsidR="0091211F" w:rsidRPr="00D369CB">
        <w:rPr>
          <w:rFonts w:asciiTheme="minorHAnsi" w:hAnsiTheme="minorHAnsi" w:cstheme="minorHAnsi"/>
          <w:sz w:val="22"/>
          <w:szCs w:val="22"/>
          <w:lang w:val="en-GB"/>
        </w:rPr>
        <w:tab/>
        <w:t xml:space="preserve">Both Parties acknowledge that the signatories to this Agreement are authorized representatives of each of the Parties and legally authorized to sign this Agreement. </w:t>
      </w:r>
    </w:p>
    <w:p w14:paraId="7B9CCE33" w14:textId="77777777" w:rsidR="0091211F" w:rsidRPr="00D369CB" w:rsidRDefault="0091211F" w:rsidP="0091211F">
      <w:pPr>
        <w:ind w:left="709" w:hanging="709"/>
        <w:jc w:val="both"/>
        <w:rPr>
          <w:rFonts w:asciiTheme="minorHAnsi" w:hAnsiTheme="minorHAnsi" w:cstheme="minorHAnsi"/>
          <w:sz w:val="22"/>
          <w:szCs w:val="22"/>
          <w:lang w:val="en-GB"/>
        </w:rPr>
      </w:pPr>
    </w:p>
    <w:p w14:paraId="499F7B2E" w14:textId="526274A6" w:rsidR="00DA7818" w:rsidRPr="00D369CB" w:rsidRDefault="00DA7818">
      <w:pPr>
        <w:spacing w:after="200" w:line="276" w:lineRule="auto"/>
        <w:rPr>
          <w:rFonts w:asciiTheme="minorHAnsi" w:hAnsiTheme="minorHAnsi" w:cstheme="minorHAnsi"/>
          <w:sz w:val="22"/>
          <w:szCs w:val="22"/>
          <w:lang w:val="en-GB"/>
        </w:rPr>
      </w:pPr>
      <w:r w:rsidRPr="00D369CB">
        <w:rPr>
          <w:rFonts w:asciiTheme="minorHAnsi" w:hAnsiTheme="minorHAnsi" w:cstheme="minorHAnsi"/>
          <w:sz w:val="22"/>
          <w:szCs w:val="22"/>
          <w:lang w:val="en-GB"/>
        </w:rPr>
        <w:br w:type="page"/>
      </w:r>
    </w:p>
    <w:p w14:paraId="2621DC1F" w14:textId="77777777" w:rsidR="0091211F" w:rsidRPr="00D369CB" w:rsidRDefault="0091211F" w:rsidP="0091211F">
      <w:pPr>
        <w:ind w:left="709" w:hanging="709"/>
        <w:jc w:val="both"/>
        <w:rPr>
          <w:rFonts w:asciiTheme="minorHAnsi" w:hAnsiTheme="minorHAnsi" w:cstheme="minorHAnsi"/>
          <w:sz w:val="22"/>
          <w:szCs w:val="22"/>
          <w:lang w:val="en-GB"/>
        </w:rPr>
      </w:pPr>
    </w:p>
    <w:p w14:paraId="064568E9" w14:textId="77777777" w:rsidR="0091211F" w:rsidRPr="00D369CB" w:rsidRDefault="0091211F" w:rsidP="0091211F">
      <w:pPr>
        <w:jc w:val="both"/>
        <w:rPr>
          <w:rFonts w:asciiTheme="minorHAnsi" w:hAnsiTheme="minorHAnsi" w:cstheme="minorHAnsi"/>
          <w:b/>
          <w:sz w:val="22"/>
          <w:szCs w:val="22"/>
          <w:lang w:val="en-GB"/>
        </w:rPr>
      </w:pPr>
    </w:p>
    <w:p w14:paraId="2FD653EA" w14:textId="5CDDFA4D" w:rsidR="0091211F" w:rsidRPr="00D369CB" w:rsidRDefault="0091211F" w:rsidP="0091211F">
      <w:pPr>
        <w:jc w:val="both"/>
        <w:rPr>
          <w:rFonts w:asciiTheme="minorHAnsi" w:hAnsiTheme="minorHAnsi" w:cstheme="minorHAnsi"/>
          <w:sz w:val="22"/>
          <w:szCs w:val="22"/>
          <w:lang w:val="en-GB"/>
        </w:rPr>
      </w:pPr>
      <w:r w:rsidRPr="00D369CB">
        <w:rPr>
          <w:rFonts w:asciiTheme="minorHAnsi" w:hAnsiTheme="minorHAnsi" w:cstheme="minorHAnsi"/>
          <w:b/>
          <w:sz w:val="22"/>
          <w:szCs w:val="22"/>
          <w:lang w:val="en-GB"/>
        </w:rPr>
        <w:t>IN WITNESS WHEREOF</w:t>
      </w:r>
      <w:r w:rsidRPr="00D369CB">
        <w:rPr>
          <w:rFonts w:asciiTheme="minorHAnsi" w:hAnsiTheme="minorHAnsi" w:cstheme="minorHAnsi"/>
          <w:sz w:val="22"/>
          <w:szCs w:val="22"/>
          <w:lang w:val="en-GB"/>
        </w:rPr>
        <w:t xml:space="preserve">, the Parties have executed this Agreement, in </w:t>
      </w:r>
      <w:r w:rsidR="00F64FA9" w:rsidRPr="00D369CB">
        <w:rPr>
          <w:rFonts w:asciiTheme="minorHAnsi" w:hAnsiTheme="minorHAnsi" w:cstheme="minorHAnsi"/>
          <w:sz w:val="22"/>
          <w:szCs w:val="22"/>
          <w:lang w:val="en-GB"/>
        </w:rPr>
        <w:t xml:space="preserve">four </w:t>
      </w:r>
      <w:r w:rsidRPr="00D369CB">
        <w:rPr>
          <w:rFonts w:asciiTheme="minorHAnsi" w:hAnsiTheme="minorHAnsi" w:cstheme="minorHAnsi"/>
          <w:sz w:val="22"/>
          <w:szCs w:val="22"/>
          <w:lang w:val="en-GB"/>
        </w:rPr>
        <w:t>originals, as of the Effective Date.</w:t>
      </w:r>
    </w:p>
    <w:p w14:paraId="4C5E045C" w14:textId="77777777" w:rsidR="0091211F" w:rsidRPr="00D369CB" w:rsidRDefault="0091211F" w:rsidP="0091211F">
      <w:pPr>
        <w:jc w:val="both"/>
        <w:rPr>
          <w:rFonts w:asciiTheme="minorHAnsi" w:hAnsiTheme="minorHAnsi" w:cstheme="minorHAnsi"/>
          <w:sz w:val="22"/>
          <w:szCs w:val="22"/>
          <w:lang w:val="en-GB"/>
        </w:rPr>
      </w:pPr>
    </w:p>
    <w:tbl>
      <w:tblPr>
        <w:tblW w:w="9494" w:type="dxa"/>
        <w:tblLayout w:type="fixed"/>
        <w:tblCellMar>
          <w:left w:w="70" w:type="dxa"/>
          <w:right w:w="70" w:type="dxa"/>
        </w:tblCellMar>
        <w:tblLook w:val="0000" w:firstRow="0" w:lastRow="0" w:firstColumn="0" w:lastColumn="0" w:noHBand="0" w:noVBand="0"/>
      </w:tblPr>
      <w:tblGrid>
        <w:gridCol w:w="4747"/>
        <w:gridCol w:w="4747"/>
      </w:tblGrid>
      <w:tr w:rsidR="0091211F" w:rsidRPr="00D369CB" w14:paraId="58BA3830" w14:textId="4390441B" w:rsidTr="00F03711">
        <w:trPr>
          <w:trHeight w:val="3510"/>
        </w:trPr>
        <w:tc>
          <w:tcPr>
            <w:tcW w:w="4747" w:type="dxa"/>
          </w:tcPr>
          <w:p w14:paraId="4DDA1AC8" w14:textId="2EE34B42" w:rsidR="0091211F" w:rsidRPr="00D369CB" w:rsidRDefault="0091211F" w:rsidP="00F03711">
            <w:pPr>
              <w:pStyle w:val="Dokument1"/>
              <w:jc w:val="both"/>
              <w:rPr>
                <w:rFonts w:asciiTheme="minorHAnsi" w:hAnsiTheme="minorHAnsi" w:cstheme="minorHAnsi"/>
                <w:sz w:val="22"/>
                <w:szCs w:val="22"/>
                <w:lang w:val="en-GB"/>
              </w:rPr>
            </w:pPr>
            <w:r w:rsidRPr="00D369CB">
              <w:rPr>
                <w:rFonts w:asciiTheme="minorHAnsi" w:hAnsiTheme="minorHAnsi" w:cstheme="minorHAnsi"/>
                <w:sz w:val="22"/>
                <w:szCs w:val="22"/>
                <w:lang w:val="it-IT"/>
              </w:rPr>
              <w:t xml:space="preserve">For </w:t>
            </w:r>
            <w:r w:rsidR="00E656EA" w:rsidRPr="00D369CB">
              <w:rPr>
                <w:rFonts w:asciiTheme="minorHAnsi" w:hAnsiTheme="minorHAnsi" w:cstheme="minorHAnsi"/>
                <w:b/>
                <w:bCs/>
                <w:sz w:val="22"/>
                <w:szCs w:val="22"/>
                <w:lang w:val="it-IT"/>
              </w:rPr>
              <w:t>PROVIDER</w:t>
            </w:r>
            <w:r w:rsidRPr="00D369CB">
              <w:rPr>
                <w:rFonts w:asciiTheme="minorHAnsi" w:hAnsiTheme="minorHAnsi" w:cstheme="minorHAnsi"/>
                <w:sz w:val="22"/>
                <w:szCs w:val="22"/>
                <w:lang w:val="it-IT"/>
              </w:rPr>
              <w:t>,</w:t>
            </w:r>
          </w:p>
          <w:p w14:paraId="434250EF" w14:textId="60CAFDB7" w:rsidR="0091211F" w:rsidRPr="00D369CB" w:rsidRDefault="0091211F" w:rsidP="00F03711">
            <w:pPr>
              <w:jc w:val="both"/>
              <w:rPr>
                <w:rFonts w:asciiTheme="minorHAnsi" w:hAnsiTheme="minorHAnsi" w:cstheme="minorHAnsi"/>
                <w:sz w:val="22"/>
                <w:szCs w:val="22"/>
                <w:lang w:val="en-GB"/>
              </w:rPr>
            </w:pPr>
          </w:p>
          <w:p w14:paraId="6227B857" w14:textId="66742E0B" w:rsidR="0091211F" w:rsidRPr="00D369CB" w:rsidRDefault="0091211F" w:rsidP="00F03711">
            <w:pPr>
              <w:jc w:val="both"/>
              <w:rPr>
                <w:rFonts w:asciiTheme="minorHAnsi" w:hAnsiTheme="minorHAnsi" w:cstheme="minorHAnsi"/>
                <w:sz w:val="22"/>
                <w:szCs w:val="22"/>
                <w:lang w:val="en-GB"/>
              </w:rPr>
            </w:pPr>
          </w:p>
          <w:p w14:paraId="28D7C171" w14:textId="237E361E" w:rsidR="0091211F" w:rsidRPr="00D369CB" w:rsidRDefault="0091211F" w:rsidP="00F03711">
            <w:pPr>
              <w:jc w:val="both"/>
              <w:rPr>
                <w:rFonts w:asciiTheme="minorHAnsi" w:hAnsiTheme="minorHAnsi" w:cstheme="minorHAnsi"/>
                <w:sz w:val="22"/>
                <w:szCs w:val="22"/>
                <w:lang w:val="en-GB"/>
              </w:rPr>
            </w:pPr>
            <w:r w:rsidRPr="00D369CB">
              <w:rPr>
                <w:rFonts w:asciiTheme="minorHAnsi" w:hAnsiTheme="minorHAnsi" w:cstheme="minorHAnsi"/>
                <w:sz w:val="22"/>
                <w:szCs w:val="22"/>
                <w:lang w:val="en-GB"/>
              </w:rPr>
              <w:t>By:_________________________________</w:t>
            </w:r>
          </w:p>
          <w:p w14:paraId="7824CBBD" w14:textId="3BEEE4C1" w:rsidR="0091211F" w:rsidRPr="00D369CB" w:rsidRDefault="0091211F" w:rsidP="00F03711">
            <w:pPr>
              <w:jc w:val="both"/>
              <w:rPr>
                <w:rFonts w:asciiTheme="minorHAnsi" w:hAnsiTheme="minorHAnsi" w:cstheme="minorHAnsi"/>
                <w:sz w:val="22"/>
                <w:szCs w:val="22"/>
                <w:lang w:val="en-GB"/>
              </w:rPr>
            </w:pPr>
          </w:p>
          <w:p w14:paraId="36A8FAA3" w14:textId="56CAA15E" w:rsidR="0091211F" w:rsidRPr="00D369CB" w:rsidRDefault="0091211F" w:rsidP="00F03711">
            <w:pPr>
              <w:jc w:val="both"/>
              <w:rPr>
                <w:rFonts w:asciiTheme="minorHAnsi" w:hAnsiTheme="minorHAnsi" w:cstheme="minorHAnsi"/>
                <w:sz w:val="22"/>
                <w:szCs w:val="22"/>
                <w:lang w:val="en-GB"/>
              </w:rPr>
            </w:pPr>
          </w:p>
          <w:p w14:paraId="0BA40520" w14:textId="369D8A83" w:rsidR="0091211F" w:rsidRPr="00D369CB" w:rsidRDefault="0091211F" w:rsidP="00F03711">
            <w:pPr>
              <w:jc w:val="both"/>
              <w:rPr>
                <w:rFonts w:asciiTheme="minorHAnsi" w:hAnsiTheme="minorHAnsi" w:cstheme="minorHAnsi"/>
                <w:sz w:val="22"/>
                <w:szCs w:val="22"/>
                <w:lang w:val="en-GB"/>
              </w:rPr>
            </w:pPr>
          </w:p>
          <w:p w14:paraId="2E656229" w14:textId="6B07E170" w:rsidR="0091211F" w:rsidRPr="00D369CB" w:rsidRDefault="0091211F" w:rsidP="00F03711">
            <w:pPr>
              <w:jc w:val="both"/>
              <w:rPr>
                <w:rFonts w:asciiTheme="minorHAnsi" w:hAnsiTheme="minorHAnsi" w:cstheme="minorHAnsi"/>
                <w:sz w:val="22"/>
                <w:szCs w:val="22"/>
                <w:lang w:val="en-GB"/>
              </w:rPr>
            </w:pPr>
            <w:r w:rsidRPr="00D369CB">
              <w:rPr>
                <w:rFonts w:asciiTheme="minorHAnsi" w:hAnsiTheme="minorHAnsi" w:cstheme="minorHAnsi"/>
                <w:sz w:val="22"/>
                <w:szCs w:val="22"/>
                <w:lang w:val="en-GB"/>
              </w:rPr>
              <w:t>Date:__________________</w:t>
            </w:r>
          </w:p>
          <w:p w14:paraId="027387F4" w14:textId="2860746F" w:rsidR="0091211F" w:rsidRPr="00D369CB" w:rsidRDefault="0091211F" w:rsidP="00F03711">
            <w:pPr>
              <w:jc w:val="both"/>
              <w:rPr>
                <w:rFonts w:asciiTheme="minorHAnsi" w:hAnsiTheme="minorHAnsi" w:cstheme="minorHAnsi"/>
                <w:sz w:val="22"/>
                <w:szCs w:val="22"/>
                <w:lang w:val="en-GB"/>
              </w:rPr>
            </w:pPr>
          </w:p>
        </w:tc>
        <w:tc>
          <w:tcPr>
            <w:tcW w:w="4747" w:type="dxa"/>
          </w:tcPr>
          <w:p w14:paraId="253352F1" w14:textId="79B4F544" w:rsidR="0091211F" w:rsidRPr="00D369CB" w:rsidRDefault="0091211F" w:rsidP="00F03711">
            <w:pPr>
              <w:jc w:val="both"/>
              <w:rPr>
                <w:rFonts w:asciiTheme="minorHAnsi" w:hAnsiTheme="minorHAnsi" w:cstheme="minorHAnsi"/>
                <w:sz w:val="22"/>
                <w:szCs w:val="22"/>
                <w:lang w:val="en-GB"/>
              </w:rPr>
            </w:pPr>
            <w:r w:rsidRPr="00D369CB">
              <w:rPr>
                <w:rFonts w:asciiTheme="minorHAnsi" w:hAnsiTheme="minorHAnsi" w:cstheme="minorHAnsi"/>
                <w:sz w:val="22"/>
                <w:szCs w:val="22"/>
                <w:lang w:val="en-GB"/>
              </w:rPr>
              <w:t xml:space="preserve">For </w:t>
            </w:r>
            <w:r w:rsidR="00983B8E" w:rsidRPr="00D369CB">
              <w:rPr>
                <w:rFonts w:asciiTheme="minorHAnsi" w:hAnsiTheme="minorHAnsi" w:cstheme="minorHAnsi"/>
                <w:b/>
                <w:sz w:val="22"/>
                <w:szCs w:val="22"/>
                <w:lang w:val="en-GB"/>
              </w:rPr>
              <w:t>RECIPIENT</w:t>
            </w:r>
            <w:r w:rsidRPr="00D369CB">
              <w:rPr>
                <w:rFonts w:asciiTheme="minorHAnsi" w:hAnsiTheme="minorHAnsi" w:cstheme="minorHAnsi"/>
                <w:b/>
                <w:sz w:val="22"/>
                <w:szCs w:val="22"/>
                <w:lang w:val="en-GB"/>
              </w:rPr>
              <w:t>,</w:t>
            </w:r>
          </w:p>
          <w:p w14:paraId="3D019CFA" w14:textId="2E32229F" w:rsidR="0091211F" w:rsidRPr="00D369CB" w:rsidRDefault="0091211F" w:rsidP="00F03711">
            <w:pPr>
              <w:jc w:val="both"/>
              <w:rPr>
                <w:rFonts w:asciiTheme="minorHAnsi" w:hAnsiTheme="minorHAnsi" w:cstheme="minorHAnsi"/>
                <w:sz w:val="22"/>
                <w:szCs w:val="22"/>
                <w:lang w:val="en-GB"/>
              </w:rPr>
            </w:pPr>
          </w:p>
          <w:p w14:paraId="01F000DC" w14:textId="5466FD69" w:rsidR="0091211F" w:rsidRPr="00D369CB" w:rsidRDefault="0091211F" w:rsidP="00F03711">
            <w:pPr>
              <w:jc w:val="both"/>
              <w:rPr>
                <w:rFonts w:asciiTheme="minorHAnsi" w:hAnsiTheme="minorHAnsi" w:cstheme="minorHAnsi"/>
                <w:sz w:val="22"/>
                <w:szCs w:val="22"/>
                <w:lang w:val="en-GB"/>
              </w:rPr>
            </w:pPr>
          </w:p>
          <w:p w14:paraId="6F5DA9D2" w14:textId="43D3F5A8" w:rsidR="000A2A55" w:rsidRPr="00D369CB" w:rsidRDefault="000A2A55" w:rsidP="000A2A55">
            <w:pPr>
              <w:jc w:val="both"/>
              <w:rPr>
                <w:rFonts w:asciiTheme="minorHAnsi" w:hAnsiTheme="minorHAnsi" w:cstheme="minorHAnsi"/>
                <w:sz w:val="22"/>
                <w:szCs w:val="22"/>
                <w:lang w:val="en-GB"/>
              </w:rPr>
            </w:pPr>
            <w:r w:rsidRPr="00D369CB">
              <w:rPr>
                <w:rFonts w:asciiTheme="minorHAnsi" w:hAnsiTheme="minorHAnsi" w:cstheme="minorHAnsi"/>
                <w:sz w:val="22"/>
                <w:szCs w:val="22"/>
                <w:lang w:val="en-GB"/>
              </w:rPr>
              <w:t>By:_________________________________</w:t>
            </w:r>
          </w:p>
          <w:p w14:paraId="7748DC71" w14:textId="35841608" w:rsidR="0091211F" w:rsidRPr="00D369CB" w:rsidRDefault="0091211F" w:rsidP="00F03711">
            <w:pPr>
              <w:jc w:val="both"/>
              <w:rPr>
                <w:rFonts w:asciiTheme="minorHAnsi" w:hAnsiTheme="minorHAnsi" w:cstheme="minorHAnsi"/>
                <w:b/>
                <w:i/>
                <w:color w:val="FF0000"/>
                <w:sz w:val="22"/>
                <w:szCs w:val="22"/>
                <w:lang w:val="en-GB"/>
              </w:rPr>
            </w:pPr>
          </w:p>
          <w:p w14:paraId="413DD542" w14:textId="274E0F3E" w:rsidR="000A2A55" w:rsidRPr="00D369CB" w:rsidRDefault="000A2A55" w:rsidP="00F03711">
            <w:pPr>
              <w:jc w:val="both"/>
              <w:rPr>
                <w:rFonts w:asciiTheme="minorHAnsi" w:hAnsiTheme="minorHAnsi" w:cstheme="minorHAnsi"/>
                <w:sz w:val="22"/>
                <w:szCs w:val="22"/>
                <w:lang w:val="en-GB"/>
              </w:rPr>
            </w:pPr>
          </w:p>
          <w:p w14:paraId="7C2B28B4" w14:textId="78AB8B4C" w:rsidR="000A2A55" w:rsidRPr="00D369CB" w:rsidRDefault="000A2A55" w:rsidP="00F03711">
            <w:pPr>
              <w:jc w:val="both"/>
              <w:rPr>
                <w:rFonts w:asciiTheme="minorHAnsi" w:hAnsiTheme="minorHAnsi" w:cstheme="minorHAnsi"/>
                <w:sz w:val="22"/>
                <w:szCs w:val="22"/>
                <w:lang w:val="en-GB"/>
              </w:rPr>
            </w:pPr>
          </w:p>
          <w:p w14:paraId="1EC57887" w14:textId="28687593" w:rsidR="000A2A55" w:rsidRPr="00D369CB" w:rsidRDefault="000A2A55" w:rsidP="000A2A55">
            <w:pPr>
              <w:jc w:val="both"/>
              <w:rPr>
                <w:rFonts w:asciiTheme="minorHAnsi" w:hAnsiTheme="minorHAnsi" w:cstheme="minorHAnsi"/>
                <w:sz w:val="22"/>
                <w:szCs w:val="22"/>
                <w:lang w:val="en-GB"/>
              </w:rPr>
            </w:pPr>
            <w:r w:rsidRPr="00D369CB">
              <w:rPr>
                <w:rFonts w:asciiTheme="minorHAnsi" w:hAnsiTheme="minorHAnsi" w:cstheme="minorHAnsi"/>
                <w:sz w:val="22"/>
                <w:szCs w:val="22"/>
                <w:lang w:val="en-GB"/>
              </w:rPr>
              <w:t>Date:__________________</w:t>
            </w:r>
          </w:p>
          <w:p w14:paraId="18ADA5B1" w14:textId="4A7347A4" w:rsidR="0091211F" w:rsidRPr="00D369CB" w:rsidRDefault="0091211F" w:rsidP="00F03711">
            <w:pPr>
              <w:jc w:val="both"/>
              <w:rPr>
                <w:rFonts w:asciiTheme="minorHAnsi" w:hAnsiTheme="minorHAnsi" w:cstheme="minorHAnsi"/>
                <w:sz w:val="22"/>
                <w:szCs w:val="22"/>
                <w:lang w:val="en-GB"/>
              </w:rPr>
            </w:pPr>
          </w:p>
        </w:tc>
      </w:tr>
      <w:tr w:rsidR="0091211F" w:rsidRPr="002A4245" w14:paraId="093CD987" w14:textId="48CEEAEB" w:rsidTr="00F03711">
        <w:trPr>
          <w:trHeight w:val="3470"/>
        </w:trPr>
        <w:tc>
          <w:tcPr>
            <w:tcW w:w="4747" w:type="dxa"/>
          </w:tcPr>
          <w:p w14:paraId="7B0A6ED0" w14:textId="75598977" w:rsidR="0091211F" w:rsidRPr="00D369CB" w:rsidRDefault="0091211F" w:rsidP="00F03711">
            <w:pPr>
              <w:jc w:val="both"/>
              <w:rPr>
                <w:rFonts w:asciiTheme="minorHAnsi" w:hAnsiTheme="minorHAnsi" w:cstheme="minorHAnsi"/>
                <w:sz w:val="22"/>
                <w:szCs w:val="22"/>
                <w:lang w:val="en-GB"/>
              </w:rPr>
            </w:pPr>
            <w:r w:rsidRPr="00D369CB">
              <w:rPr>
                <w:rFonts w:asciiTheme="minorHAnsi" w:hAnsiTheme="minorHAnsi" w:cstheme="minorHAnsi"/>
                <w:sz w:val="22"/>
                <w:szCs w:val="22"/>
                <w:lang w:val="en-US"/>
              </w:rPr>
              <w:t xml:space="preserve">For </w:t>
            </w:r>
            <w:r w:rsidR="000A2A55" w:rsidRPr="00D369CB">
              <w:rPr>
                <w:rFonts w:asciiTheme="minorHAnsi" w:hAnsiTheme="minorHAnsi" w:cstheme="minorHAnsi"/>
                <w:sz w:val="22"/>
                <w:szCs w:val="22"/>
                <w:lang w:val="en-US"/>
              </w:rPr>
              <w:t>Provider</w:t>
            </w:r>
            <w:r w:rsidRPr="00D369CB">
              <w:rPr>
                <w:rFonts w:asciiTheme="minorHAnsi" w:hAnsiTheme="minorHAnsi" w:cstheme="minorHAnsi"/>
                <w:sz w:val="22"/>
                <w:szCs w:val="22"/>
                <w:lang w:val="en-GB"/>
              </w:rPr>
              <w:t xml:space="preserve">’s </w:t>
            </w:r>
            <w:r w:rsidR="00E55006" w:rsidRPr="00D369CB">
              <w:rPr>
                <w:rFonts w:asciiTheme="minorHAnsi" w:hAnsiTheme="minorHAnsi" w:cstheme="minorHAnsi"/>
                <w:sz w:val="22"/>
                <w:szCs w:val="22"/>
                <w:lang w:val="en-GB"/>
              </w:rPr>
              <w:t>Investigator</w:t>
            </w:r>
          </w:p>
          <w:p w14:paraId="5A4A188C" w14:textId="06FB92CB" w:rsidR="0091211F" w:rsidRPr="00D369CB" w:rsidRDefault="0091211F" w:rsidP="00F03711">
            <w:pPr>
              <w:jc w:val="both"/>
              <w:rPr>
                <w:rFonts w:asciiTheme="minorHAnsi" w:hAnsiTheme="minorHAnsi" w:cstheme="minorHAnsi"/>
                <w:sz w:val="22"/>
                <w:szCs w:val="22"/>
                <w:lang w:val="en-US"/>
              </w:rPr>
            </w:pPr>
          </w:p>
          <w:p w14:paraId="679C9DC8" w14:textId="7C3B3342" w:rsidR="0091211F" w:rsidRPr="00D369CB" w:rsidRDefault="0091211F" w:rsidP="00F03711">
            <w:pPr>
              <w:jc w:val="both"/>
              <w:rPr>
                <w:rFonts w:asciiTheme="minorHAnsi" w:hAnsiTheme="minorHAnsi" w:cstheme="minorHAnsi"/>
                <w:sz w:val="22"/>
                <w:szCs w:val="22"/>
                <w:u w:val="single"/>
                <w:lang w:val="en-US"/>
              </w:rPr>
            </w:pPr>
          </w:p>
          <w:p w14:paraId="7E5DE336" w14:textId="25196CFB" w:rsidR="0091211F" w:rsidRPr="00D369CB" w:rsidRDefault="0091211F" w:rsidP="00F03711">
            <w:pPr>
              <w:jc w:val="both"/>
              <w:rPr>
                <w:rFonts w:asciiTheme="minorHAnsi" w:hAnsiTheme="minorHAnsi" w:cstheme="minorHAnsi"/>
                <w:sz w:val="22"/>
                <w:szCs w:val="22"/>
                <w:lang w:val="en-US"/>
              </w:rPr>
            </w:pPr>
            <w:r w:rsidRPr="00D369CB">
              <w:rPr>
                <w:rFonts w:asciiTheme="minorHAnsi" w:hAnsiTheme="minorHAnsi" w:cstheme="minorHAnsi"/>
                <w:sz w:val="22"/>
                <w:szCs w:val="22"/>
                <w:lang w:val="en-US"/>
              </w:rPr>
              <w:t>By:_________________________________</w:t>
            </w:r>
          </w:p>
          <w:p w14:paraId="72E27B7C" w14:textId="5B768CE2" w:rsidR="0091211F" w:rsidRPr="00D369CB" w:rsidRDefault="0091211F" w:rsidP="00F03711">
            <w:pPr>
              <w:jc w:val="both"/>
              <w:rPr>
                <w:rFonts w:asciiTheme="minorHAnsi" w:hAnsiTheme="minorHAnsi" w:cstheme="minorHAnsi"/>
                <w:sz w:val="22"/>
                <w:szCs w:val="22"/>
                <w:lang w:val="en-US"/>
              </w:rPr>
            </w:pPr>
          </w:p>
          <w:p w14:paraId="75A84166" w14:textId="6E07A0AD" w:rsidR="0091211F" w:rsidRPr="00D369CB" w:rsidRDefault="0091211F" w:rsidP="00F03711">
            <w:pPr>
              <w:jc w:val="both"/>
              <w:rPr>
                <w:rFonts w:asciiTheme="minorHAnsi" w:hAnsiTheme="minorHAnsi" w:cstheme="minorHAnsi"/>
                <w:sz w:val="22"/>
                <w:szCs w:val="22"/>
                <w:lang w:val="en-US"/>
              </w:rPr>
            </w:pPr>
          </w:p>
          <w:p w14:paraId="52E1E1E9" w14:textId="35AC003D" w:rsidR="0091211F" w:rsidRPr="00D369CB" w:rsidRDefault="0091211F" w:rsidP="00F03711">
            <w:pPr>
              <w:jc w:val="both"/>
              <w:rPr>
                <w:rFonts w:asciiTheme="minorHAnsi" w:hAnsiTheme="minorHAnsi" w:cstheme="minorHAnsi"/>
                <w:sz w:val="22"/>
                <w:szCs w:val="22"/>
                <w:lang w:val="en-GB"/>
              </w:rPr>
            </w:pPr>
          </w:p>
          <w:p w14:paraId="3EA48B3A" w14:textId="5437A9C7" w:rsidR="0091211F" w:rsidRPr="00D369CB" w:rsidRDefault="0091211F" w:rsidP="00F03711">
            <w:pPr>
              <w:jc w:val="both"/>
              <w:rPr>
                <w:rFonts w:asciiTheme="minorHAnsi" w:hAnsiTheme="minorHAnsi" w:cstheme="minorHAnsi"/>
                <w:b/>
                <w:i/>
                <w:sz w:val="22"/>
                <w:szCs w:val="22"/>
                <w:lang w:val="en-GB"/>
              </w:rPr>
            </w:pPr>
            <w:r w:rsidRPr="00D369CB">
              <w:rPr>
                <w:rFonts w:asciiTheme="minorHAnsi" w:hAnsiTheme="minorHAnsi" w:cstheme="minorHAnsi"/>
                <w:b/>
                <w:i/>
                <w:sz w:val="22"/>
                <w:szCs w:val="22"/>
                <w:lang w:val="en-US"/>
              </w:rPr>
              <w:tab/>
            </w:r>
          </w:p>
          <w:p w14:paraId="497DF2E8" w14:textId="1DBB5537" w:rsidR="000A2A55" w:rsidRPr="00D369CB" w:rsidRDefault="000A2A55" w:rsidP="000A2A55">
            <w:pPr>
              <w:jc w:val="both"/>
              <w:rPr>
                <w:rFonts w:asciiTheme="minorHAnsi" w:hAnsiTheme="minorHAnsi" w:cstheme="minorHAnsi"/>
                <w:sz w:val="22"/>
                <w:szCs w:val="22"/>
                <w:lang w:val="en-GB"/>
              </w:rPr>
            </w:pPr>
            <w:r w:rsidRPr="00D369CB">
              <w:rPr>
                <w:rFonts w:asciiTheme="minorHAnsi" w:hAnsiTheme="minorHAnsi" w:cstheme="minorHAnsi"/>
                <w:sz w:val="22"/>
                <w:szCs w:val="22"/>
                <w:lang w:val="en-GB"/>
              </w:rPr>
              <w:t>Date:__________________</w:t>
            </w:r>
          </w:p>
          <w:p w14:paraId="7FDC8904" w14:textId="36C0E50A" w:rsidR="0091211F" w:rsidRPr="00D369CB" w:rsidRDefault="0091211F" w:rsidP="00F03711">
            <w:pPr>
              <w:jc w:val="both"/>
              <w:rPr>
                <w:rFonts w:asciiTheme="minorHAnsi" w:hAnsiTheme="minorHAnsi" w:cstheme="minorHAnsi"/>
                <w:sz w:val="22"/>
                <w:szCs w:val="22"/>
                <w:lang w:val="en-GB"/>
              </w:rPr>
            </w:pPr>
          </w:p>
        </w:tc>
        <w:tc>
          <w:tcPr>
            <w:tcW w:w="4747" w:type="dxa"/>
          </w:tcPr>
          <w:p w14:paraId="4A815D62" w14:textId="0C03881F" w:rsidR="0091211F" w:rsidRPr="00D369CB" w:rsidRDefault="0091211F" w:rsidP="00F03711">
            <w:pPr>
              <w:jc w:val="both"/>
              <w:rPr>
                <w:rFonts w:asciiTheme="minorHAnsi" w:hAnsiTheme="minorHAnsi" w:cstheme="minorHAnsi"/>
                <w:sz w:val="22"/>
                <w:szCs w:val="22"/>
                <w:lang w:val="en-US"/>
              </w:rPr>
            </w:pPr>
            <w:r w:rsidRPr="00D369CB">
              <w:rPr>
                <w:rFonts w:asciiTheme="minorHAnsi" w:hAnsiTheme="minorHAnsi" w:cstheme="minorHAnsi"/>
                <w:sz w:val="22"/>
                <w:szCs w:val="22"/>
                <w:lang w:val="en-US"/>
              </w:rPr>
              <w:t xml:space="preserve">For </w:t>
            </w:r>
            <w:r w:rsidR="000A2A55" w:rsidRPr="00D369CB">
              <w:rPr>
                <w:rFonts w:asciiTheme="minorHAnsi" w:hAnsiTheme="minorHAnsi" w:cstheme="minorHAnsi"/>
                <w:sz w:val="22"/>
                <w:szCs w:val="22"/>
                <w:lang w:val="en-US"/>
              </w:rPr>
              <w:t>Recipient</w:t>
            </w:r>
            <w:r w:rsidRPr="00D369CB">
              <w:rPr>
                <w:rFonts w:asciiTheme="minorHAnsi" w:hAnsiTheme="minorHAnsi" w:cstheme="minorHAnsi"/>
                <w:sz w:val="22"/>
                <w:szCs w:val="22"/>
                <w:lang w:val="en-US"/>
              </w:rPr>
              <w:t xml:space="preserve">'s </w:t>
            </w:r>
            <w:r w:rsidR="00E55006" w:rsidRPr="00D369CB">
              <w:rPr>
                <w:rFonts w:asciiTheme="minorHAnsi" w:hAnsiTheme="minorHAnsi" w:cstheme="minorHAnsi"/>
                <w:sz w:val="22"/>
                <w:szCs w:val="22"/>
                <w:lang w:val="en-US"/>
              </w:rPr>
              <w:t>Investigator</w:t>
            </w:r>
          </w:p>
          <w:p w14:paraId="5FE8470D" w14:textId="7E89CBF9" w:rsidR="0091211F" w:rsidRPr="00D369CB" w:rsidRDefault="0091211F" w:rsidP="00F03711">
            <w:pPr>
              <w:jc w:val="both"/>
              <w:rPr>
                <w:rFonts w:asciiTheme="minorHAnsi" w:hAnsiTheme="minorHAnsi" w:cstheme="minorHAnsi"/>
                <w:sz w:val="22"/>
                <w:szCs w:val="22"/>
                <w:lang w:val="en-GB"/>
              </w:rPr>
            </w:pPr>
          </w:p>
          <w:p w14:paraId="6CFA9E61" w14:textId="076310F0" w:rsidR="0091211F" w:rsidRPr="00D369CB" w:rsidRDefault="0091211F" w:rsidP="00F03711">
            <w:pPr>
              <w:jc w:val="both"/>
              <w:rPr>
                <w:rFonts w:asciiTheme="minorHAnsi" w:hAnsiTheme="minorHAnsi" w:cstheme="minorHAnsi"/>
                <w:sz w:val="22"/>
                <w:szCs w:val="22"/>
                <w:lang w:val="en-US"/>
              </w:rPr>
            </w:pPr>
          </w:p>
          <w:p w14:paraId="659AD537" w14:textId="13EFA5B6" w:rsidR="000A2A55" w:rsidRPr="00D369CB" w:rsidRDefault="000A2A55" w:rsidP="000A2A55">
            <w:pPr>
              <w:jc w:val="both"/>
              <w:rPr>
                <w:rFonts w:asciiTheme="minorHAnsi" w:hAnsiTheme="minorHAnsi" w:cstheme="minorHAnsi"/>
                <w:sz w:val="22"/>
                <w:szCs w:val="22"/>
                <w:lang w:val="en-GB"/>
              </w:rPr>
            </w:pPr>
            <w:r w:rsidRPr="00D369CB">
              <w:rPr>
                <w:rFonts w:asciiTheme="minorHAnsi" w:hAnsiTheme="minorHAnsi" w:cstheme="minorHAnsi"/>
                <w:sz w:val="22"/>
                <w:szCs w:val="22"/>
                <w:lang w:val="en-GB"/>
              </w:rPr>
              <w:t>By:_________________________________</w:t>
            </w:r>
          </w:p>
          <w:p w14:paraId="7FF2810F" w14:textId="6BB4E57F" w:rsidR="0091211F" w:rsidRPr="00D369CB" w:rsidRDefault="0091211F" w:rsidP="000A2A55">
            <w:pPr>
              <w:tabs>
                <w:tab w:val="center" w:pos="2303"/>
              </w:tabs>
              <w:jc w:val="both"/>
              <w:rPr>
                <w:rFonts w:asciiTheme="minorHAnsi" w:hAnsiTheme="minorHAnsi" w:cstheme="minorHAnsi"/>
                <w:sz w:val="22"/>
                <w:szCs w:val="22"/>
                <w:lang w:val="it-IT"/>
              </w:rPr>
            </w:pPr>
          </w:p>
          <w:p w14:paraId="154E13BD" w14:textId="15D523B0" w:rsidR="0091211F" w:rsidRPr="00D369CB" w:rsidRDefault="0091211F" w:rsidP="00F03711">
            <w:pPr>
              <w:jc w:val="both"/>
              <w:rPr>
                <w:rFonts w:asciiTheme="minorHAnsi" w:hAnsiTheme="minorHAnsi" w:cstheme="minorHAnsi"/>
                <w:sz w:val="22"/>
                <w:szCs w:val="22"/>
                <w:lang w:val="en-US"/>
              </w:rPr>
            </w:pPr>
          </w:p>
          <w:p w14:paraId="6F57F3BA" w14:textId="2CC6D5CE" w:rsidR="0091211F" w:rsidRPr="00D369CB" w:rsidRDefault="0091211F" w:rsidP="00F03711">
            <w:pPr>
              <w:jc w:val="both"/>
              <w:rPr>
                <w:rFonts w:asciiTheme="minorHAnsi" w:hAnsiTheme="minorHAnsi" w:cstheme="minorHAnsi"/>
                <w:sz w:val="22"/>
                <w:szCs w:val="22"/>
                <w:lang w:val="en-US"/>
              </w:rPr>
            </w:pPr>
          </w:p>
          <w:p w14:paraId="1C2E1E02" w14:textId="63050285" w:rsidR="000A2A55" w:rsidRPr="00D369CB" w:rsidRDefault="000A2A55" w:rsidP="00F03711">
            <w:pPr>
              <w:jc w:val="both"/>
              <w:rPr>
                <w:rFonts w:asciiTheme="minorHAnsi" w:hAnsiTheme="minorHAnsi" w:cstheme="minorHAnsi"/>
                <w:sz w:val="22"/>
                <w:szCs w:val="22"/>
                <w:lang w:val="en-US"/>
              </w:rPr>
            </w:pPr>
          </w:p>
          <w:p w14:paraId="3041FAE2" w14:textId="46DF9E7E" w:rsidR="000A2A55" w:rsidRPr="00D369CB" w:rsidRDefault="000A2A55" w:rsidP="000A2A55">
            <w:pPr>
              <w:jc w:val="both"/>
              <w:rPr>
                <w:rFonts w:asciiTheme="minorHAnsi" w:hAnsiTheme="minorHAnsi" w:cstheme="minorHAnsi"/>
                <w:sz w:val="22"/>
                <w:szCs w:val="22"/>
                <w:lang w:val="en-GB"/>
              </w:rPr>
            </w:pPr>
            <w:r w:rsidRPr="00D369CB">
              <w:rPr>
                <w:rFonts w:asciiTheme="minorHAnsi" w:hAnsiTheme="minorHAnsi" w:cstheme="minorHAnsi"/>
                <w:sz w:val="22"/>
                <w:szCs w:val="22"/>
                <w:lang w:val="en-GB"/>
              </w:rPr>
              <w:t>Date:__________________</w:t>
            </w:r>
          </w:p>
          <w:p w14:paraId="6E4286DE" w14:textId="0BD01554" w:rsidR="000A2A55" w:rsidRPr="00D369CB" w:rsidRDefault="000A2A55" w:rsidP="00F03711">
            <w:pPr>
              <w:jc w:val="both"/>
              <w:rPr>
                <w:rFonts w:asciiTheme="minorHAnsi" w:hAnsiTheme="minorHAnsi" w:cstheme="minorHAnsi"/>
                <w:sz w:val="22"/>
                <w:szCs w:val="22"/>
                <w:lang w:val="en-US"/>
              </w:rPr>
            </w:pPr>
          </w:p>
        </w:tc>
      </w:tr>
    </w:tbl>
    <w:p w14:paraId="7E71D2A7" w14:textId="45170413" w:rsidR="0091211F" w:rsidRPr="00D369CB" w:rsidRDefault="0091211F" w:rsidP="0091211F">
      <w:pPr>
        <w:jc w:val="both"/>
        <w:rPr>
          <w:rFonts w:asciiTheme="minorHAnsi" w:hAnsiTheme="minorHAnsi" w:cstheme="minorHAnsi"/>
          <w:b/>
          <w:bCs/>
          <w:i/>
          <w:iCs/>
          <w:sz w:val="22"/>
          <w:szCs w:val="22"/>
          <w:u w:val="single"/>
          <w:lang w:val="en-US"/>
        </w:rPr>
      </w:pPr>
    </w:p>
    <w:p w14:paraId="6FAB3CDD" w14:textId="1F042A6A" w:rsidR="00C97ED1" w:rsidRPr="00D369CB" w:rsidRDefault="00C97ED1" w:rsidP="0091211F">
      <w:pPr>
        <w:jc w:val="both"/>
        <w:rPr>
          <w:rFonts w:asciiTheme="minorHAnsi" w:hAnsiTheme="minorHAnsi" w:cstheme="minorHAnsi"/>
          <w:b/>
          <w:bCs/>
          <w:i/>
          <w:iCs/>
          <w:sz w:val="22"/>
          <w:szCs w:val="22"/>
          <w:u w:val="single"/>
          <w:lang w:val="en-US"/>
        </w:rPr>
      </w:pPr>
    </w:p>
    <w:p w14:paraId="2BFC3E3C" w14:textId="77777777" w:rsidR="00C97ED1" w:rsidRPr="00D369CB" w:rsidRDefault="00C97ED1" w:rsidP="0091211F">
      <w:pPr>
        <w:jc w:val="both"/>
        <w:rPr>
          <w:rFonts w:asciiTheme="minorHAnsi" w:hAnsiTheme="minorHAnsi" w:cstheme="minorHAnsi"/>
          <w:b/>
          <w:bCs/>
          <w:i/>
          <w:iCs/>
          <w:sz w:val="22"/>
          <w:szCs w:val="22"/>
          <w:u w:val="single"/>
          <w:lang w:val="en-US"/>
        </w:rPr>
      </w:pPr>
    </w:p>
    <w:p w14:paraId="766A5D38" w14:textId="77777777" w:rsidR="005F6A2C" w:rsidRPr="00D369CB" w:rsidRDefault="005F6A2C">
      <w:pPr>
        <w:spacing w:after="200" w:line="276" w:lineRule="auto"/>
        <w:rPr>
          <w:rFonts w:asciiTheme="minorHAnsi" w:hAnsiTheme="minorHAnsi" w:cstheme="minorHAnsi"/>
          <w:b/>
          <w:bCs/>
          <w:iCs/>
          <w:sz w:val="22"/>
          <w:szCs w:val="22"/>
          <w:u w:val="single"/>
          <w:lang w:val="en-US"/>
        </w:rPr>
      </w:pPr>
      <w:r w:rsidRPr="00D369CB">
        <w:rPr>
          <w:rFonts w:asciiTheme="minorHAnsi" w:hAnsiTheme="minorHAnsi" w:cstheme="minorHAnsi"/>
          <w:b/>
          <w:bCs/>
          <w:iCs/>
          <w:sz w:val="22"/>
          <w:szCs w:val="22"/>
          <w:u w:val="single"/>
          <w:lang w:val="en-US"/>
        </w:rPr>
        <w:br w:type="page"/>
      </w:r>
    </w:p>
    <w:p w14:paraId="06EC41B1" w14:textId="6049485F" w:rsidR="00F03711" w:rsidRPr="00D369CB" w:rsidRDefault="00D21EE7" w:rsidP="00D21EE7">
      <w:pPr>
        <w:jc w:val="center"/>
        <w:rPr>
          <w:rFonts w:asciiTheme="minorHAnsi" w:hAnsiTheme="minorHAnsi" w:cstheme="minorHAnsi"/>
          <w:sz w:val="22"/>
          <w:szCs w:val="22"/>
          <w:lang w:val="en-US"/>
        </w:rPr>
      </w:pPr>
      <w:r w:rsidRPr="00D369CB">
        <w:rPr>
          <w:rFonts w:asciiTheme="minorHAnsi" w:hAnsiTheme="minorHAnsi" w:cstheme="minorHAnsi"/>
          <w:b/>
          <w:bCs/>
          <w:iCs/>
          <w:sz w:val="22"/>
          <w:szCs w:val="22"/>
          <w:u w:val="single"/>
          <w:lang w:val="en-US"/>
        </w:rPr>
        <w:t>APPENDIX A - PROTOCOL</w:t>
      </w:r>
      <w:r w:rsidR="0091211F" w:rsidRPr="00D369CB">
        <w:rPr>
          <w:rFonts w:asciiTheme="minorHAnsi" w:hAnsiTheme="minorHAnsi" w:cstheme="minorHAnsi"/>
          <w:sz w:val="22"/>
          <w:szCs w:val="22"/>
          <w:lang w:val="en-US"/>
        </w:rPr>
        <w:t xml:space="preserve"> </w:t>
      </w:r>
    </w:p>
    <w:p w14:paraId="30A0D820" w14:textId="77777777" w:rsidR="009A080D" w:rsidRPr="00D369CB" w:rsidRDefault="009A080D" w:rsidP="00D21EE7">
      <w:pPr>
        <w:jc w:val="center"/>
        <w:rPr>
          <w:rFonts w:asciiTheme="minorHAnsi" w:hAnsiTheme="minorHAnsi" w:cstheme="minorHAnsi"/>
          <w:sz w:val="22"/>
          <w:szCs w:val="22"/>
          <w:lang w:val="en-US"/>
        </w:rPr>
      </w:pPr>
    </w:p>
    <w:p w14:paraId="25901FA4" w14:textId="77777777" w:rsidR="009A080D" w:rsidRPr="00D369CB" w:rsidRDefault="009A080D" w:rsidP="00D21EE7">
      <w:pPr>
        <w:jc w:val="center"/>
        <w:rPr>
          <w:rFonts w:asciiTheme="minorHAnsi" w:hAnsiTheme="minorHAnsi" w:cstheme="minorHAnsi"/>
          <w:sz w:val="22"/>
          <w:szCs w:val="22"/>
          <w:lang w:val="en-US"/>
        </w:rPr>
      </w:pPr>
    </w:p>
    <w:p w14:paraId="251A8C27" w14:textId="77777777" w:rsidR="009A080D" w:rsidRPr="00D369CB" w:rsidRDefault="009A080D" w:rsidP="00D21EE7">
      <w:pPr>
        <w:jc w:val="center"/>
        <w:rPr>
          <w:rFonts w:asciiTheme="minorHAnsi" w:hAnsiTheme="minorHAnsi" w:cstheme="minorHAnsi"/>
          <w:sz w:val="22"/>
          <w:szCs w:val="22"/>
          <w:lang w:val="en-US"/>
        </w:rPr>
      </w:pPr>
    </w:p>
    <w:p w14:paraId="067F8924" w14:textId="77777777" w:rsidR="009A080D" w:rsidRPr="00D369CB" w:rsidRDefault="009A080D" w:rsidP="00D21EE7">
      <w:pPr>
        <w:jc w:val="center"/>
        <w:rPr>
          <w:rFonts w:asciiTheme="minorHAnsi" w:hAnsiTheme="minorHAnsi" w:cstheme="minorHAnsi"/>
          <w:sz w:val="22"/>
          <w:szCs w:val="22"/>
          <w:lang w:val="en-US"/>
        </w:rPr>
      </w:pPr>
    </w:p>
    <w:p w14:paraId="65BCDCCD" w14:textId="77777777" w:rsidR="009A080D" w:rsidRPr="00D369CB" w:rsidRDefault="009A080D" w:rsidP="00D21EE7">
      <w:pPr>
        <w:jc w:val="center"/>
        <w:rPr>
          <w:rFonts w:asciiTheme="minorHAnsi" w:hAnsiTheme="minorHAnsi" w:cstheme="minorHAnsi"/>
          <w:sz w:val="22"/>
          <w:szCs w:val="22"/>
          <w:lang w:val="en-US"/>
        </w:rPr>
      </w:pPr>
    </w:p>
    <w:p w14:paraId="196FA38E" w14:textId="77777777" w:rsidR="009A080D" w:rsidRPr="00D369CB" w:rsidRDefault="009A080D" w:rsidP="00D21EE7">
      <w:pPr>
        <w:jc w:val="center"/>
        <w:rPr>
          <w:rFonts w:asciiTheme="minorHAnsi" w:hAnsiTheme="minorHAnsi" w:cstheme="minorHAnsi"/>
          <w:sz w:val="22"/>
          <w:szCs w:val="22"/>
          <w:lang w:val="en-US"/>
        </w:rPr>
      </w:pPr>
    </w:p>
    <w:p w14:paraId="6AE23475" w14:textId="77777777" w:rsidR="009A080D" w:rsidRPr="00D369CB" w:rsidRDefault="009A080D" w:rsidP="00D21EE7">
      <w:pPr>
        <w:jc w:val="center"/>
        <w:rPr>
          <w:rFonts w:asciiTheme="minorHAnsi" w:hAnsiTheme="minorHAnsi" w:cstheme="minorHAnsi"/>
          <w:sz w:val="22"/>
          <w:szCs w:val="22"/>
          <w:lang w:val="en-US"/>
        </w:rPr>
      </w:pPr>
    </w:p>
    <w:p w14:paraId="03035D5A" w14:textId="77777777" w:rsidR="009A080D" w:rsidRPr="00D369CB" w:rsidRDefault="009A080D" w:rsidP="00D21EE7">
      <w:pPr>
        <w:jc w:val="center"/>
        <w:rPr>
          <w:rFonts w:asciiTheme="minorHAnsi" w:hAnsiTheme="minorHAnsi" w:cstheme="minorHAnsi"/>
          <w:sz w:val="22"/>
          <w:szCs w:val="22"/>
          <w:lang w:val="en-US"/>
        </w:rPr>
      </w:pPr>
    </w:p>
    <w:p w14:paraId="3320E817" w14:textId="77777777" w:rsidR="009A080D" w:rsidRPr="00D369CB" w:rsidRDefault="009A080D" w:rsidP="00D21EE7">
      <w:pPr>
        <w:jc w:val="center"/>
        <w:rPr>
          <w:rFonts w:asciiTheme="minorHAnsi" w:hAnsiTheme="minorHAnsi" w:cstheme="minorHAnsi"/>
          <w:sz w:val="22"/>
          <w:szCs w:val="22"/>
          <w:lang w:val="en-US"/>
        </w:rPr>
      </w:pPr>
    </w:p>
    <w:p w14:paraId="10747C26" w14:textId="77777777" w:rsidR="009A080D" w:rsidRPr="00D369CB" w:rsidRDefault="009A080D" w:rsidP="00D21EE7">
      <w:pPr>
        <w:jc w:val="center"/>
        <w:rPr>
          <w:rFonts w:asciiTheme="minorHAnsi" w:hAnsiTheme="minorHAnsi" w:cstheme="minorHAnsi"/>
          <w:sz w:val="22"/>
          <w:szCs w:val="22"/>
          <w:lang w:val="en-US"/>
        </w:rPr>
      </w:pPr>
    </w:p>
    <w:p w14:paraId="5FCB745A" w14:textId="77777777" w:rsidR="009A080D" w:rsidRPr="00D369CB" w:rsidRDefault="009A080D" w:rsidP="00D21EE7">
      <w:pPr>
        <w:jc w:val="center"/>
        <w:rPr>
          <w:rFonts w:asciiTheme="minorHAnsi" w:hAnsiTheme="minorHAnsi" w:cstheme="minorHAnsi"/>
          <w:sz w:val="22"/>
          <w:szCs w:val="22"/>
          <w:lang w:val="en-US"/>
        </w:rPr>
      </w:pPr>
    </w:p>
    <w:p w14:paraId="1B3B8387" w14:textId="77777777" w:rsidR="009A080D" w:rsidRPr="00D369CB" w:rsidRDefault="009A080D" w:rsidP="00D21EE7">
      <w:pPr>
        <w:jc w:val="center"/>
        <w:rPr>
          <w:rFonts w:asciiTheme="minorHAnsi" w:hAnsiTheme="minorHAnsi" w:cstheme="minorHAnsi"/>
          <w:sz w:val="22"/>
          <w:szCs w:val="22"/>
          <w:lang w:val="en-US"/>
        </w:rPr>
      </w:pPr>
    </w:p>
    <w:p w14:paraId="55319BEC" w14:textId="77777777" w:rsidR="009A080D" w:rsidRPr="00D369CB" w:rsidRDefault="009A080D" w:rsidP="00D21EE7">
      <w:pPr>
        <w:jc w:val="center"/>
        <w:rPr>
          <w:rFonts w:asciiTheme="minorHAnsi" w:hAnsiTheme="minorHAnsi" w:cstheme="minorHAnsi"/>
          <w:sz w:val="22"/>
          <w:szCs w:val="22"/>
          <w:lang w:val="en-US"/>
        </w:rPr>
      </w:pPr>
    </w:p>
    <w:p w14:paraId="6B378A51" w14:textId="77777777" w:rsidR="009A080D" w:rsidRPr="00D369CB" w:rsidRDefault="009A080D" w:rsidP="00D21EE7">
      <w:pPr>
        <w:jc w:val="center"/>
        <w:rPr>
          <w:rFonts w:asciiTheme="minorHAnsi" w:hAnsiTheme="minorHAnsi" w:cstheme="minorHAnsi"/>
          <w:sz w:val="22"/>
          <w:szCs w:val="22"/>
          <w:lang w:val="en-US"/>
        </w:rPr>
      </w:pPr>
    </w:p>
    <w:p w14:paraId="4CC2409C" w14:textId="77777777" w:rsidR="009A080D" w:rsidRPr="00D369CB" w:rsidRDefault="009A080D" w:rsidP="00D21EE7">
      <w:pPr>
        <w:jc w:val="center"/>
        <w:rPr>
          <w:rFonts w:asciiTheme="minorHAnsi" w:hAnsiTheme="minorHAnsi" w:cstheme="minorHAnsi"/>
          <w:sz w:val="22"/>
          <w:szCs w:val="22"/>
          <w:lang w:val="en-US"/>
        </w:rPr>
      </w:pPr>
    </w:p>
    <w:p w14:paraId="53356BD3" w14:textId="77777777" w:rsidR="009A080D" w:rsidRPr="00D369CB" w:rsidRDefault="009A080D" w:rsidP="00D21EE7">
      <w:pPr>
        <w:jc w:val="center"/>
        <w:rPr>
          <w:rFonts w:asciiTheme="minorHAnsi" w:hAnsiTheme="minorHAnsi" w:cstheme="minorHAnsi"/>
          <w:sz w:val="22"/>
          <w:szCs w:val="22"/>
          <w:lang w:val="en-US"/>
        </w:rPr>
      </w:pPr>
    </w:p>
    <w:p w14:paraId="43765E9C" w14:textId="77777777" w:rsidR="009A080D" w:rsidRPr="00D369CB" w:rsidRDefault="009A080D" w:rsidP="00D21EE7">
      <w:pPr>
        <w:jc w:val="center"/>
        <w:rPr>
          <w:rFonts w:asciiTheme="minorHAnsi" w:hAnsiTheme="minorHAnsi" w:cstheme="minorHAnsi"/>
          <w:sz w:val="22"/>
          <w:szCs w:val="22"/>
          <w:lang w:val="en-US"/>
        </w:rPr>
      </w:pPr>
    </w:p>
    <w:p w14:paraId="2F186229" w14:textId="77777777" w:rsidR="009A080D" w:rsidRPr="00D369CB" w:rsidRDefault="009A080D" w:rsidP="00D21EE7">
      <w:pPr>
        <w:jc w:val="center"/>
        <w:rPr>
          <w:rFonts w:asciiTheme="minorHAnsi" w:hAnsiTheme="minorHAnsi" w:cstheme="minorHAnsi"/>
          <w:sz w:val="22"/>
          <w:szCs w:val="22"/>
          <w:lang w:val="en-US"/>
        </w:rPr>
      </w:pPr>
    </w:p>
    <w:p w14:paraId="557A906A" w14:textId="77777777" w:rsidR="009A080D" w:rsidRPr="00D369CB" w:rsidRDefault="009A080D" w:rsidP="00D21EE7">
      <w:pPr>
        <w:jc w:val="center"/>
        <w:rPr>
          <w:rFonts w:asciiTheme="minorHAnsi" w:hAnsiTheme="minorHAnsi" w:cstheme="minorHAnsi"/>
          <w:sz w:val="22"/>
          <w:szCs w:val="22"/>
          <w:lang w:val="en-US"/>
        </w:rPr>
      </w:pPr>
    </w:p>
    <w:p w14:paraId="5A032453" w14:textId="77777777" w:rsidR="009A080D" w:rsidRPr="00D369CB" w:rsidRDefault="009A080D" w:rsidP="00D21EE7">
      <w:pPr>
        <w:jc w:val="center"/>
        <w:rPr>
          <w:rFonts w:asciiTheme="minorHAnsi" w:hAnsiTheme="minorHAnsi" w:cstheme="minorHAnsi"/>
          <w:sz w:val="22"/>
          <w:szCs w:val="22"/>
          <w:lang w:val="en-US"/>
        </w:rPr>
      </w:pPr>
    </w:p>
    <w:p w14:paraId="45955A9F" w14:textId="77777777" w:rsidR="009A080D" w:rsidRPr="00D369CB" w:rsidRDefault="009A080D" w:rsidP="00D21EE7">
      <w:pPr>
        <w:jc w:val="center"/>
        <w:rPr>
          <w:rFonts w:asciiTheme="minorHAnsi" w:hAnsiTheme="minorHAnsi" w:cstheme="minorHAnsi"/>
          <w:sz w:val="22"/>
          <w:szCs w:val="22"/>
          <w:lang w:val="en-US"/>
        </w:rPr>
      </w:pPr>
    </w:p>
    <w:p w14:paraId="0DC250C5" w14:textId="77777777" w:rsidR="009A080D" w:rsidRPr="00D369CB" w:rsidRDefault="009A080D" w:rsidP="00D21EE7">
      <w:pPr>
        <w:jc w:val="center"/>
        <w:rPr>
          <w:rFonts w:asciiTheme="minorHAnsi" w:hAnsiTheme="minorHAnsi" w:cstheme="minorHAnsi"/>
          <w:sz w:val="22"/>
          <w:szCs w:val="22"/>
          <w:lang w:val="en-US"/>
        </w:rPr>
      </w:pPr>
    </w:p>
    <w:p w14:paraId="72A14239" w14:textId="77777777" w:rsidR="009A080D" w:rsidRPr="00D369CB" w:rsidRDefault="009A080D" w:rsidP="00D21EE7">
      <w:pPr>
        <w:jc w:val="center"/>
        <w:rPr>
          <w:rFonts w:asciiTheme="minorHAnsi" w:hAnsiTheme="minorHAnsi" w:cstheme="minorHAnsi"/>
          <w:sz w:val="22"/>
          <w:szCs w:val="22"/>
          <w:lang w:val="en-US"/>
        </w:rPr>
      </w:pPr>
    </w:p>
    <w:p w14:paraId="2F766870" w14:textId="77777777" w:rsidR="009A080D" w:rsidRPr="00D369CB" w:rsidRDefault="009A080D" w:rsidP="00D21EE7">
      <w:pPr>
        <w:jc w:val="center"/>
        <w:rPr>
          <w:rFonts w:asciiTheme="minorHAnsi" w:hAnsiTheme="minorHAnsi" w:cstheme="minorHAnsi"/>
          <w:sz w:val="22"/>
          <w:szCs w:val="22"/>
          <w:lang w:val="en-US"/>
        </w:rPr>
      </w:pPr>
    </w:p>
    <w:p w14:paraId="6C916188" w14:textId="77777777" w:rsidR="009A080D" w:rsidRPr="00D369CB" w:rsidRDefault="009A080D" w:rsidP="00D21EE7">
      <w:pPr>
        <w:jc w:val="center"/>
        <w:rPr>
          <w:rFonts w:asciiTheme="minorHAnsi" w:hAnsiTheme="minorHAnsi" w:cstheme="minorHAnsi"/>
          <w:sz w:val="22"/>
          <w:szCs w:val="22"/>
          <w:lang w:val="en-US"/>
        </w:rPr>
      </w:pPr>
    </w:p>
    <w:p w14:paraId="20579E3C" w14:textId="77777777" w:rsidR="009A080D" w:rsidRPr="00D369CB" w:rsidRDefault="009A080D" w:rsidP="00D21EE7">
      <w:pPr>
        <w:jc w:val="center"/>
        <w:rPr>
          <w:rFonts w:asciiTheme="minorHAnsi" w:hAnsiTheme="minorHAnsi" w:cstheme="minorHAnsi"/>
          <w:sz w:val="22"/>
          <w:szCs w:val="22"/>
          <w:lang w:val="en-US"/>
        </w:rPr>
      </w:pPr>
    </w:p>
    <w:p w14:paraId="5C5E3924" w14:textId="77777777" w:rsidR="009A080D" w:rsidRPr="00D369CB" w:rsidRDefault="009A080D" w:rsidP="00D21EE7">
      <w:pPr>
        <w:jc w:val="center"/>
        <w:rPr>
          <w:rFonts w:asciiTheme="minorHAnsi" w:hAnsiTheme="minorHAnsi" w:cstheme="minorHAnsi"/>
          <w:sz w:val="22"/>
          <w:szCs w:val="22"/>
          <w:lang w:val="en-US"/>
        </w:rPr>
      </w:pPr>
    </w:p>
    <w:p w14:paraId="25C2EFA6" w14:textId="77777777" w:rsidR="009A080D" w:rsidRPr="00D369CB" w:rsidRDefault="009A080D" w:rsidP="00D21EE7">
      <w:pPr>
        <w:jc w:val="center"/>
        <w:rPr>
          <w:rFonts w:asciiTheme="minorHAnsi" w:hAnsiTheme="minorHAnsi" w:cstheme="minorHAnsi"/>
          <w:sz w:val="22"/>
          <w:szCs w:val="22"/>
          <w:lang w:val="en-US"/>
        </w:rPr>
      </w:pPr>
    </w:p>
    <w:p w14:paraId="4270776A" w14:textId="77777777" w:rsidR="009A080D" w:rsidRPr="00D369CB" w:rsidRDefault="009A080D" w:rsidP="00D21EE7">
      <w:pPr>
        <w:jc w:val="center"/>
        <w:rPr>
          <w:rFonts w:asciiTheme="minorHAnsi" w:hAnsiTheme="minorHAnsi" w:cstheme="minorHAnsi"/>
          <w:sz w:val="22"/>
          <w:szCs w:val="22"/>
          <w:lang w:val="en-US"/>
        </w:rPr>
      </w:pPr>
    </w:p>
    <w:p w14:paraId="6FA1FB9D" w14:textId="77777777" w:rsidR="009A080D" w:rsidRPr="00D369CB" w:rsidRDefault="009A080D" w:rsidP="00D21EE7">
      <w:pPr>
        <w:jc w:val="center"/>
        <w:rPr>
          <w:rFonts w:asciiTheme="minorHAnsi" w:hAnsiTheme="minorHAnsi" w:cstheme="minorHAnsi"/>
          <w:sz w:val="22"/>
          <w:szCs w:val="22"/>
          <w:lang w:val="en-US"/>
        </w:rPr>
      </w:pPr>
    </w:p>
    <w:p w14:paraId="343EBBA2" w14:textId="77777777" w:rsidR="009A080D" w:rsidRPr="00D369CB" w:rsidRDefault="009A080D" w:rsidP="00D21EE7">
      <w:pPr>
        <w:jc w:val="center"/>
        <w:rPr>
          <w:rFonts w:asciiTheme="minorHAnsi" w:hAnsiTheme="minorHAnsi" w:cstheme="minorHAnsi"/>
          <w:sz w:val="22"/>
          <w:szCs w:val="22"/>
          <w:lang w:val="en-US"/>
        </w:rPr>
      </w:pPr>
    </w:p>
    <w:p w14:paraId="65B10A98" w14:textId="77777777" w:rsidR="009A080D" w:rsidRPr="00D369CB" w:rsidRDefault="009A080D" w:rsidP="00D21EE7">
      <w:pPr>
        <w:jc w:val="center"/>
        <w:rPr>
          <w:rFonts w:asciiTheme="minorHAnsi" w:hAnsiTheme="minorHAnsi" w:cstheme="minorHAnsi"/>
          <w:sz w:val="22"/>
          <w:szCs w:val="22"/>
          <w:lang w:val="en-US"/>
        </w:rPr>
      </w:pPr>
    </w:p>
    <w:p w14:paraId="53F053C4" w14:textId="77777777" w:rsidR="009A080D" w:rsidRPr="00D369CB" w:rsidRDefault="009A080D" w:rsidP="00D21EE7">
      <w:pPr>
        <w:jc w:val="center"/>
        <w:rPr>
          <w:rFonts w:asciiTheme="minorHAnsi" w:hAnsiTheme="minorHAnsi" w:cstheme="minorHAnsi"/>
          <w:sz w:val="22"/>
          <w:szCs w:val="22"/>
          <w:lang w:val="en-US"/>
        </w:rPr>
      </w:pPr>
    </w:p>
    <w:p w14:paraId="45CA6B48" w14:textId="77777777" w:rsidR="009A080D" w:rsidRPr="00D369CB" w:rsidRDefault="009A080D" w:rsidP="00D21EE7">
      <w:pPr>
        <w:jc w:val="center"/>
        <w:rPr>
          <w:rFonts w:asciiTheme="minorHAnsi" w:hAnsiTheme="minorHAnsi" w:cstheme="minorHAnsi"/>
          <w:sz w:val="22"/>
          <w:szCs w:val="22"/>
          <w:lang w:val="en-US"/>
        </w:rPr>
      </w:pPr>
    </w:p>
    <w:p w14:paraId="01828446" w14:textId="77777777" w:rsidR="009A080D" w:rsidRPr="00D369CB" w:rsidRDefault="009A080D" w:rsidP="00D21EE7">
      <w:pPr>
        <w:jc w:val="center"/>
        <w:rPr>
          <w:rFonts w:asciiTheme="minorHAnsi" w:hAnsiTheme="minorHAnsi" w:cstheme="minorHAnsi"/>
          <w:sz w:val="22"/>
          <w:szCs w:val="22"/>
          <w:lang w:val="en-US"/>
        </w:rPr>
      </w:pPr>
    </w:p>
    <w:p w14:paraId="0719201D" w14:textId="77777777" w:rsidR="009A080D" w:rsidRPr="00D369CB" w:rsidRDefault="009A080D" w:rsidP="00D21EE7">
      <w:pPr>
        <w:jc w:val="center"/>
        <w:rPr>
          <w:rFonts w:asciiTheme="minorHAnsi" w:hAnsiTheme="minorHAnsi" w:cstheme="minorHAnsi"/>
          <w:sz w:val="22"/>
          <w:szCs w:val="22"/>
          <w:lang w:val="en-US"/>
        </w:rPr>
      </w:pPr>
    </w:p>
    <w:p w14:paraId="69F1B23B" w14:textId="77777777" w:rsidR="009A080D" w:rsidRPr="00D369CB" w:rsidRDefault="009A080D" w:rsidP="00D21EE7">
      <w:pPr>
        <w:jc w:val="center"/>
        <w:rPr>
          <w:rFonts w:asciiTheme="minorHAnsi" w:hAnsiTheme="minorHAnsi" w:cstheme="minorHAnsi"/>
          <w:sz w:val="22"/>
          <w:szCs w:val="22"/>
          <w:lang w:val="en-US"/>
        </w:rPr>
      </w:pPr>
    </w:p>
    <w:p w14:paraId="784F6187" w14:textId="77777777" w:rsidR="009A080D" w:rsidRPr="00D369CB" w:rsidRDefault="009A080D" w:rsidP="00D21EE7">
      <w:pPr>
        <w:jc w:val="center"/>
        <w:rPr>
          <w:rFonts w:asciiTheme="minorHAnsi" w:hAnsiTheme="minorHAnsi" w:cstheme="minorHAnsi"/>
          <w:sz w:val="22"/>
          <w:szCs w:val="22"/>
          <w:lang w:val="en-US"/>
        </w:rPr>
      </w:pPr>
    </w:p>
    <w:p w14:paraId="185D6358" w14:textId="77777777" w:rsidR="009A080D" w:rsidRPr="00D369CB" w:rsidRDefault="009A080D" w:rsidP="00D21EE7">
      <w:pPr>
        <w:jc w:val="center"/>
        <w:rPr>
          <w:rFonts w:asciiTheme="minorHAnsi" w:hAnsiTheme="minorHAnsi" w:cstheme="minorHAnsi"/>
          <w:sz w:val="22"/>
          <w:szCs w:val="22"/>
          <w:lang w:val="en-US"/>
        </w:rPr>
      </w:pPr>
    </w:p>
    <w:p w14:paraId="51B8DEA4" w14:textId="77777777" w:rsidR="009A080D" w:rsidRPr="00D369CB" w:rsidRDefault="009A080D" w:rsidP="00D21EE7">
      <w:pPr>
        <w:jc w:val="center"/>
        <w:rPr>
          <w:rFonts w:asciiTheme="minorHAnsi" w:hAnsiTheme="minorHAnsi" w:cstheme="minorHAnsi"/>
          <w:sz w:val="22"/>
          <w:szCs w:val="22"/>
          <w:lang w:val="en-US"/>
        </w:rPr>
      </w:pPr>
    </w:p>
    <w:p w14:paraId="3C4211D8" w14:textId="77777777" w:rsidR="009A080D" w:rsidRPr="00D369CB" w:rsidRDefault="009A080D" w:rsidP="00D21EE7">
      <w:pPr>
        <w:jc w:val="center"/>
        <w:rPr>
          <w:rFonts w:asciiTheme="minorHAnsi" w:hAnsiTheme="minorHAnsi" w:cstheme="minorHAnsi"/>
          <w:sz w:val="22"/>
          <w:szCs w:val="22"/>
          <w:lang w:val="en-US"/>
        </w:rPr>
      </w:pPr>
    </w:p>
    <w:p w14:paraId="4DB36442" w14:textId="77777777" w:rsidR="009A080D" w:rsidRPr="00D369CB" w:rsidRDefault="009A080D" w:rsidP="00D21EE7">
      <w:pPr>
        <w:jc w:val="center"/>
        <w:rPr>
          <w:rFonts w:asciiTheme="minorHAnsi" w:hAnsiTheme="minorHAnsi" w:cstheme="minorHAnsi"/>
          <w:sz w:val="22"/>
          <w:szCs w:val="22"/>
          <w:lang w:val="en-US"/>
        </w:rPr>
      </w:pPr>
    </w:p>
    <w:p w14:paraId="761A1B2E" w14:textId="77777777" w:rsidR="009A080D" w:rsidRPr="00D369CB" w:rsidRDefault="009A080D" w:rsidP="00D21EE7">
      <w:pPr>
        <w:jc w:val="center"/>
        <w:rPr>
          <w:rFonts w:asciiTheme="minorHAnsi" w:hAnsiTheme="minorHAnsi" w:cstheme="minorHAnsi"/>
          <w:sz w:val="22"/>
          <w:szCs w:val="22"/>
          <w:lang w:val="en-US"/>
        </w:rPr>
      </w:pPr>
    </w:p>
    <w:p w14:paraId="6291A06E" w14:textId="77777777" w:rsidR="009A080D" w:rsidRPr="00D369CB" w:rsidRDefault="009A080D" w:rsidP="00D21EE7">
      <w:pPr>
        <w:jc w:val="center"/>
        <w:rPr>
          <w:rFonts w:asciiTheme="minorHAnsi" w:hAnsiTheme="minorHAnsi" w:cstheme="minorHAnsi"/>
          <w:sz w:val="22"/>
          <w:szCs w:val="22"/>
          <w:lang w:val="en-US"/>
        </w:rPr>
      </w:pPr>
    </w:p>
    <w:p w14:paraId="07C48B62" w14:textId="77777777" w:rsidR="009A080D" w:rsidRPr="00D369CB" w:rsidRDefault="009A080D" w:rsidP="00D21EE7">
      <w:pPr>
        <w:jc w:val="center"/>
        <w:rPr>
          <w:rFonts w:asciiTheme="minorHAnsi" w:hAnsiTheme="minorHAnsi" w:cstheme="minorHAnsi"/>
          <w:sz w:val="22"/>
          <w:szCs w:val="22"/>
          <w:lang w:val="en-US"/>
        </w:rPr>
      </w:pPr>
    </w:p>
    <w:p w14:paraId="1A23E5E7" w14:textId="77777777" w:rsidR="009A080D" w:rsidRPr="00D369CB" w:rsidRDefault="009A080D" w:rsidP="00D21EE7">
      <w:pPr>
        <w:jc w:val="center"/>
        <w:rPr>
          <w:rFonts w:asciiTheme="minorHAnsi" w:hAnsiTheme="minorHAnsi" w:cstheme="minorHAnsi"/>
          <w:sz w:val="22"/>
          <w:szCs w:val="22"/>
          <w:lang w:val="en-US"/>
        </w:rPr>
      </w:pPr>
    </w:p>
    <w:p w14:paraId="6E378457" w14:textId="77777777" w:rsidR="009A080D" w:rsidRPr="00D369CB" w:rsidRDefault="009A080D" w:rsidP="00D21EE7">
      <w:pPr>
        <w:jc w:val="center"/>
        <w:rPr>
          <w:rFonts w:asciiTheme="minorHAnsi" w:hAnsiTheme="minorHAnsi" w:cstheme="minorHAnsi"/>
          <w:sz w:val="22"/>
          <w:szCs w:val="22"/>
          <w:lang w:val="en-US"/>
        </w:rPr>
      </w:pPr>
    </w:p>
    <w:p w14:paraId="62DCEB00" w14:textId="77777777" w:rsidR="009A080D" w:rsidRPr="00D369CB" w:rsidRDefault="009A080D" w:rsidP="00D21EE7">
      <w:pPr>
        <w:jc w:val="center"/>
        <w:rPr>
          <w:rFonts w:asciiTheme="minorHAnsi" w:hAnsiTheme="minorHAnsi" w:cstheme="minorHAnsi"/>
          <w:sz w:val="22"/>
          <w:szCs w:val="22"/>
          <w:lang w:val="en-US"/>
        </w:rPr>
      </w:pPr>
    </w:p>
    <w:p w14:paraId="50304055" w14:textId="77777777" w:rsidR="009A080D" w:rsidRPr="00D369CB" w:rsidRDefault="009A080D" w:rsidP="00D21EE7">
      <w:pPr>
        <w:jc w:val="center"/>
        <w:rPr>
          <w:rFonts w:asciiTheme="minorHAnsi" w:hAnsiTheme="minorHAnsi" w:cstheme="minorHAnsi"/>
          <w:sz w:val="22"/>
          <w:szCs w:val="22"/>
          <w:lang w:val="en-US"/>
        </w:rPr>
      </w:pPr>
    </w:p>
    <w:p w14:paraId="6620D4D8" w14:textId="77777777" w:rsidR="009A080D" w:rsidRPr="00D369CB" w:rsidRDefault="009A080D" w:rsidP="00D21EE7">
      <w:pPr>
        <w:jc w:val="center"/>
        <w:rPr>
          <w:rFonts w:asciiTheme="minorHAnsi" w:hAnsiTheme="minorHAnsi" w:cstheme="minorHAnsi"/>
          <w:sz w:val="22"/>
          <w:szCs w:val="22"/>
          <w:lang w:val="en-US"/>
        </w:rPr>
      </w:pPr>
    </w:p>
    <w:p w14:paraId="149245C0" w14:textId="77777777" w:rsidR="009A080D" w:rsidRPr="00D369CB" w:rsidRDefault="009A080D" w:rsidP="00D21EE7">
      <w:pPr>
        <w:jc w:val="center"/>
        <w:rPr>
          <w:rFonts w:asciiTheme="minorHAnsi" w:hAnsiTheme="minorHAnsi" w:cstheme="minorHAnsi"/>
          <w:sz w:val="22"/>
          <w:szCs w:val="22"/>
          <w:lang w:val="en-US"/>
        </w:rPr>
      </w:pPr>
    </w:p>
    <w:p w14:paraId="4A8AA413" w14:textId="77777777" w:rsidR="009A080D" w:rsidRPr="00D369CB" w:rsidRDefault="009A080D" w:rsidP="00D21EE7">
      <w:pPr>
        <w:jc w:val="center"/>
        <w:rPr>
          <w:rFonts w:asciiTheme="minorHAnsi" w:hAnsiTheme="minorHAnsi" w:cstheme="minorHAnsi"/>
          <w:sz w:val="22"/>
          <w:szCs w:val="22"/>
          <w:lang w:val="en-US"/>
        </w:rPr>
      </w:pPr>
    </w:p>
    <w:p w14:paraId="43C55820" w14:textId="77777777" w:rsidR="009A080D" w:rsidRPr="00D369CB" w:rsidRDefault="009A080D" w:rsidP="00D21EE7">
      <w:pPr>
        <w:jc w:val="center"/>
        <w:rPr>
          <w:rFonts w:asciiTheme="minorHAnsi" w:hAnsiTheme="minorHAnsi" w:cstheme="minorHAnsi"/>
          <w:sz w:val="22"/>
          <w:szCs w:val="22"/>
          <w:lang w:val="en-US"/>
        </w:rPr>
      </w:pPr>
    </w:p>
    <w:p w14:paraId="04D29AB2" w14:textId="77777777" w:rsidR="009A080D" w:rsidRPr="00D369CB" w:rsidRDefault="009A080D" w:rsidP="00D21EE7">
      <w:pPr>
        <w:jc w:val="center"/>
        <w:rPr>
          <w:rFonts w:asciiTheme="minorHAnsi" w:hAnsiTheme="minorHAnsi" w:cstheme="minorHAnsi"/>
          <w:sz w:val="22"/>
          <w:szCs w:val="22"/>
          <w:lang w:val="en-US"/>
        </w:rPr>
      </w:pPr>
    </w:p>
    <w:p w14:paraId="1E8554B1" w14:textId="77777777" w:rsidR="009A080D" w:rsidRPr="00D369CB" w:rsidRDefault="009A080D" w:rsidP="00D21EE7">
      <w:pPr>
        <w:jc w:val="center"/>
        <w:rPr>
          <w:rFonts w:asciiTheme="minorHAnsi" w:hAnsiTheme="minorHAnsi" w:cstheme="minorHAnsi"/>
          <w:sz w:val="22"/>
          <w:szCs w:val="22"/>
          <w:lang w:val="en-US"/>
        </w:rPr>
      </w:pPr>
    </w:p>
    <w:p w14:paraId="7C0EBC59" w14:textId="77777777" w:rsidR="009A080D" w:rsidRPr="00D369CB" w:rsidRDefault="009A080D" w:rsidP="00D21EE7">
      <w:pPr>
        <w:jc w:val="center"/>
        <w:rPr>
          <w:rFonts w:asciiTheme="minorHAnsi" w:hAnsiTheme="minorHAnsi" w:cstheme="minorHAnsi"/>
          <w:sz w:val="22"/>
          <w:szCs w:val="22"/>
          <w:lang w:val="en-US"/>
        </w:rPr>
      </w:pPr>
    </w:p>
    <w:p w14:paraId="5C5CAF6C" w14:textId="77777777" w:rsidR="009A080D" w:rsidRPr="00D369CB" w:rsidRDefault="009A080D" w:rsidP="00D21EE7">
      <w:pPr>
        <w:jc w:val="center"/>
        <w:rPr>
          <w:rFonts w:asciiTheme="minorHAnsi" w:hAnsiTheme="minorHAnsi" w:cstheme="minorHAnsi"/>
          <w:sz w:val="22"/>
          <w:szCs w:val="22"/>
          <w:lang w:val="en-US"/>
        </w:rPr>
      </w:pPr>
    </w:p>
    <w:p w14:paraId="6AC29D45" w14:textId="77777777" w:rsidR="009A080D" w:rsidRPr="00D369CB" w:rsidRDefault="009A080D" w:rsidP="00D21EE7">
      <w:pPr>
        <w:jc w:val="center"/>
        <w:rPr>
          <w:rFonts w:asciiTheme="minorHAnsi" w:hAnsiTheme="minorHAnsi" w:cstheme="minorHAnsi"/>
          <w:sz w:val="22"/>
          <w:szCs w:val="22"/>
          <w:lang w:val="en-US"/>
        </w:rPr>
      </w:pPr>
    </w:p>
    <w:p w14:paraId="47185481" w14:textId="77777777" w:rsidR="00C97ED1" w:rsidRPr="00D369CB" w:rsidRDefault="00C97ED1" w:rsidP="00D21EE7">
      <w:pPr>
        <w:jc w:val="center"/>
        <w:rPr>
          <w:rFonts w:asciiTheme="minorHAnsi" w:hAnsiTheme="minorHAnsi" w:cstheme="minorHAnsi"/>
          <w:sz w:val="22"/>
          <w:szCs w:val="22"/>
          <w:lang w:val="en-US"/>
        </w:rPr>
      </w:pPr>
    </w:p>
    <w:p w14:paraId="0B6EBD0C" w14:textId="77777777" w:rsidR="009A080D" w:rsidRPr="00D369CB" w:rsidRDefault="009A080D" w:rsidP="009A080D">
      <w:pPr>
        <w:jc w:val="center"/>
        <w:rPr>
          <w:rFonts w:asciiTheme="minorHAnsi" w:hAnsiTheme="minorHAnsi" w:cstheme="minorHAnsi"/>
          <w:sz w:val="22"/>
          <w:szCs w:val="22"/>
          <w:lang w:val="en-US"/>
        </w:rPr>
      </w:pPr>
      <w:r w:rsidRPr="00D369CB">
        <w:rPr>
          <w:rFonts w:asciiTheme="minorHAnsi" w:hAnsiTheme="minorHAnsi" w:cstheme="minorHAnsi"/>
          <w:b/>
          <w:bCs/>
          <w:iCs/>
          <w:sz w:val="22"/>
          <w:szCs w:val="22"/>
          <w:u w:val="single"/>
          <w:lang w:val="en-US"/>
        </w:rPr>
        <w:t>APPENDIX B – FINANCIAL ARRANGEMENTS</w:t>
      </w:r>
    </w:p>
    <w:p w14:paraId="32572337" w14:textId="7B4A48FC" w:rsidR="00167E8C" w:rsidRPr="00D369CB" w:rsidRDefault="00167E8C">
      <w:pPr>
        <w:spacing w:after="200" w:line="276" w:lineRule="auto"/>
        <w:rPr>
          <w:rFonts w:asciiTheme="minorHAnsi" w:hAnsiTheme="minorHAnsi" w:cstheme="minorHAnsi"/>
          <w:sz w:val="22"/>
          <w:szCs w:val="22"/>
          <w:lang w:val="en-US"/>
        </w:rPr>
      </w:pPr>
      <w:r w:rsidRPr="00D369CB">
        <w:rPr>
          <w:rFonts w:asciiTheme="minorHAnsi" w:hAnsiTheme="minorHAnsi" w:cstheme="minorHAnsi"/>
          <w:sz w:val="22"/>
          <w:szCs w:val="22"/>
          <w:lang w:val="en-US"/>
        </w:rPr>
        <w:br w:type="page"/>
      </w:r>
    </w:p>
    <w:p w14:paraId="63D4D7F4" w14:textId="262E4760" w:rsidR="005F6A2C" w:rsidRPr="00D369CB" w:rsidRDefault="005F6A2C" w:rsidP="00A544EF">
      <w:pPr>
        <w:spacing w:after="200" w:line="276" w:lineRule="auto"/>
        <w:rPr>
          <w:rFonts w:asciiTheme="minorHAnsi" w:eastAsia="Calibri" w:hAnsiTheme="minorHAnsi" w:cstheme="minorHAnsi"/>
          <w:sz w:val="22"/>
          <w:szCs w:val="22"/>
          <w:lang w:val="en-US" w:eastAsia="en-US"/>
        </w:rPr>
      </w:pPr>
    </w:p>
    <w:sectPr w:rsidR="005F6A2C" w:rsidRPr="00D369CB">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51A11" w14:textId="77777777" w:rsidR="00715E6D" w:rsidRDefault="00715E6D">
      <w:r>
        <w:separator/>
      </w:r>
    </w:p>
  </w:endnote>
  <w:endnote w:type="continuationSeparator" w:id="0">
    <w:p w14:paraId="01CBF086" w14:textId="77777777" w:rsidR="00715E6D" w:rsidRDefault="0071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05FB" w14:textId="4908C40B" w:rsidR="00715E6D" w:rsidRPr="00F32392" w:rsidRDefault="00715E6D" w:rsidP="007E0CAF">
    <w:pPr>
      <w:pStyle w:val="Voettekst"/>
      <w:rPr>
        <w:rFonts w:ascii="Arial" w:hAnsi="Arial" w:cs="Arial"/>
        <w:color w:val="808080"/>
        <w:sz w:val="16"/>
        <w:szCs w:val="16"/>
      </w:rPr>
    </w:pPr>
    <w:r w:rsidRPr="00F32392">
      <w:rPr>
        <w:rFonts w:ascii="Arial" w:hAnsi="Arial" w:cs="Arial"/>
        <w:iCs/>
        <w:color w:val="808080"/>
        <w:sz w:val="16"/>
        <w:szCs w:val="16"/>
        <w:lang w:val="en-GB"/>
      </w:rPr>
      <w:t>Data Transfer Agreement</w:t>
    </w:r>
    <w:r w:rsidR="007E0CAF">
      <w:rPr>
        <w:rFonts w:ascii="Arial" w:hAnsi="Arial" w:cs="Arial"/>
        <w:iCs/>
        <w:color w:val="808080"/>
        <w:sz w:val="16"/>
        <w:szCs w:val="16"/>
        <w:lang w:val="en-GB"/>
      </w:rPr>
      <w:tab/>
    </w:r>
    <w:r w:rsidR="007E0CAF">
      <w:rPr>
        <w:rFonts w:ascii="Arial" w:hAnsi="Arial" w:cs="Arial"/>
        <w:iCs/>
        <w:color w:val="808080"/>
        <w:sz w:val="16"/>
        <w:szCs w:val="16"/>
        <w:lang w:val="en-GB"/>
      </w:rPr>
      <w:tab/>
    </w:r>
    <w:r w:rsidRPr="00F32392">
      <w:rPr>
        <w:rFonts w:ascii="Arial" w:hAnsi="Arial" w:cs="Arial"/>
        <w:iCs/>
        <w:color w:val="808080"/>
        <w:sz w:val="16"/>
        <w:szCs w:val="16"/>
        <w:lang w:val="en-GB"/>
      </w:rPr>
      <w:t xml:space="preserve">Page </w:t>
    </w:r>
    <w:r w:rsidRPr="00F32392">
      <w:rPr>
        <w:rStyle w:val="Paginanummer"/>
        <w:rFonts w:ascii="Arial" w:hAnsi="Arial" w:cs="Arial"/>
        <w:iCs/>
        <w:color w:val="808080"/>
        <w:sz w:val="16"/>
        <w:szCs w:val="16"/>
      </w:rPr>
      <w:fldChar w:fldCharType="begin"/>
    </w:r>
    <w:r w:rsidRPr="00F32392">
      <w:rPr>
        <w:rStyle w:val="Paginanummer"/>
        <w:rFonts w:ascii="Arial" w:hAnsi="Arial" w:cs="Arial"/>
        <w:iCs/>
        <w:color w:val="808080"/>
        <w:sz w:val="16"/>
        <w:szCs w:val="16"/>
      </w:rPr>
      <w:instrText xml:space="preserve"> PAGE </w:instrText>
    </w:r>
    <w:r w:rsidRPr="00F32392">
      <w:rPr>
        <w:rStyle w:val="Paginanummer"/>
        <w:rFonts w:ascii="Arial" w:hAnsi="Arial" w:cs="Arial"/>
        <w:iCs/>
        <w:color w:val="808080"/>
        <w:sz w:val="16"/>
        <w:szCs w:val="16"/>
      </w:rPr>
      <w:fldChar w:fldCharType="separate"/>
    </w:r>
    <w:r w:rsidR="00EF40A0">
      <w:rPr>
        <w:rStyle w:val="Paginanummer"/>
        <w:rFonts w:ascii="Arial" w:hAnsi="Arial" w:cs="Arial"/>
        <w:iCs/>
        <w:noProof/>
        <w:color w:val="808080"/>
        <w:sz w:val="16"/>
        <w:szCs w:val="16"/>
      </w:rPr>
      <w:t>9</w:t>
    </w:r>
    <w:r w:rsidRPr="00F32392">
      <w:rPr>
        <w:rStyle w:val="Paginanummer"/>
        <w:rFonts w:ascii="Arial" w:hAnsi="Arial" w:cs="Arial"/>
        <w:iCs/>
        <w:color w:val="808080"/>
        <w:sz w:val="16"/>
        <w:szCs w:val="16"/>
      </w:rPr>
      <w:fldChar w:fldCharType="end"/>
    </w:r>
    <w:r w:rsidRPr="00F32392">
      <w:rPr>
        <w:rStyle w:val="Paginanummer"/>
        <w:rFonts w:ascii="Arial" w:hAnsi="Arial" w:cs="Arial"/>
        <w:iCs/>
        <w:color w:val="808080"/>
        <w:sz w:val="16"/>
        <w:szCs w:val="16"/>
      </w:rPr>
      <w:t xml:space="preserve"> of </w:t>
    </w:r>
    <w:r w:rsidRPr="00F32392">
      <w:rPr>
        <w:rStyle w:val="Paginanummer"/>
        <w:rFonts w:ascii="Arial" w:hAnsi="Arial" w:cs="Arial"/>
        <w:iCs/>
        <w:color w:val="808080"/>
        <w:sz w:val="16"/>
        <w:szCs w:val="16"/>
      </w:rPr>
      <w:fldChar w:fldCharType="begin"/>
    </w:r>
    <w:r w:rsidRPr="00F32392">
      <w:rPr>
        <w:rStyle w:val="Paginanummer"/>
        <w:rFonts w:ascii="Arial" w:hAnsi="Arial" w:cs="Arial"/>
        <w:iCs/>
        <w:color w:val="808080"/>
        <w:sz w:val="16"/>
        <w:szCs w:val="16"/>
      </w:rPr>
      <w:instrText xml:space="preserve"> NUMPAGES </w:instrText>
    </w:r>
    <w:r w:rsidRPr="00F32392">
      <w:rPr>
        <w:rStyle w:val="Paginanummer"/>
        <w:rFonts w:ascii="Arial" w:hAnsi="Arial" w:cs="Arial"/>
        <w:iCs/>
        <w:color w:val="808080"/>
        <w:sz w:val="16"/>
        <w:szCs w:val="16"/>
      </w:rPr>
      <w:fldChar w:fldCharType="separate"/>
    </w:r>
    <w:r w:rsidR="00EF40A0">
      <w:rPr>
        <w:rStyle w:val="Paginanummer"/>
        <w:rFonts w:ascii="Arial" w:hAnsi="Arial" w:cs="Arial"/>
        <w:iCs/>
        <w:noProof/>
        <w:color w:val="808080"/>
        <w:sz w:val="16"/>
        <w:szCs w:val="16"/>
      </w:rPr>
      <w:t>9</w:t>
    </w:r>
    <w:r w:rsidRPr="00F32392">
      <w:rPr>
        <w:rStyle w:val="Paginanummer"/>
        <w:rFonts w:ascii="Arial" w:hAnsi="Arial" w:cs="Arial"/>
        <w:iCs/>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BA6BB" w14:textId="77777777" w:rsidR="00715E6D" w:rsidRDefault="00715E6D">
      <w:r>
        <w:separator/>
      </w:r>
    </w:p>
  </w:footnote>
  <w:footnote w:type="continuationSeparator" w:id="0">
    <w:p w14:paraId="179D99A3" w14:textId="77777777" w:rsidR="00715E6D" w:rsidRDefault="00715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79C82" w14:textId="6B2BFAB5" w:rsidR="00715E6D" w:rsidRDefault="00715E6D">
    <w:pPr>
      <w:pStyle w:val="Koptekst"/>
    </w:pPr>
  </w:p>
  <w:p w14:paraId="7F7C1270" w14:textId="77777777" w:rsidR="00715E6D" w:rsidRDefault="00715E6D">
    <w:pPr>
      <w:pStyle w:val="Koptekst"/>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D3F"/>
    <w:multiLevelType w:val="hybridMultilevel"/>
    <w:tmpl w:val="60724A8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EE2943"/>
    <w:multiLevelType w:val="hybridMultilevel"/>
    <w:tmpl w:val="168E8654"/>
    <w:lvl w:ilvl="0" w:tplc="7F320102">
      <w:start w:val="1"/>
      <w:numFmt w:val="lowerRoman"/>
      <w:lvlText w:val="(%1)"/>
      <w:lvlJc w:val="left"/>
      <w:pPr>
        <w:ind w:left="1440" w:hanging="72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3A8C484F"/>
    <w:multiLevelType w:val="hybridMultilevel"/>
    <w:tmpl w:val="168E8654"/>
    <w:lvl w:ilvl="0" w:tplc="7F320102">
      <w:start w:val="1"/>
      <w:numFmt w:val="lowerRoman"/>
      <w:lvlText w:val="(%1)"/>
      <w:lvlJc w:val="left"/>
      <w:pPr>
        <w:ind w:left="1440" w:hanging="72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40A77A94"/>
    <w:multiLevelType w:val="hybridMultilevel"/>
    <w:tmpl w:val="5BE609B0"/>
    <w:lvl w:ilvl="0" w:tplc="93324E3A">
      <w:start w:val="1"/>
      <w:numFmt w:val="lowerRoman"/>
      <w:lvlText w:val="(%1)"/>
      <w:lvlJc w:val="left"/>
      <w:pPr>
        <w:ind w:left="1428" w:hanging="72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 w15:restartNumberingAfterBreak="0">
    <w:nsid w:val="4B263EC9"/>
    <w:multiLevelType w:val="singleLevel"/>
    <w:tmpl w:val="D4184D5A"/>
    <w:lvl w:ilvl="0">
      <w:start w:val="1"/>
      <w:numFmt w:val="lowerLetter"/>
      <w:lvlText w:val="%1)"/>
      <w:lvlJc w:val="left"/>
      <w:pPr>
        <w:tabs>
          <w:tab w:val="num" w:pos="360"/>
        </w:tabs>
        <w:ind w:left="360" w:hanging="360"/>
      </w:pPr>
    </w:lvl>
  </w:abstractNum>
  <w:abstractNum w:abstractNumId="5" w15:restartNumberingAfterBreak="0">
    <w:nsid w:val="57C604CD"/>
    <w:multiLevelType w:val="hybridMultilevel"/>
    <w:tmpl w:val="5BE609B0"/>
    <w:lvl w:ilvl="0" w:tplc="93324E3A">
      <w:start w:val="1"/>
      <w:numFmt w:val="lowerRoman"/>
      <w:lvlText w:val="(%1)"/>
      <w:lvlJc w:val="left"/>
      <w:pPr>
        <w:ind w:left="1428" w:hanging="72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59B8249A"/>
    <w:multiLevelType w:val="hybridMultilevel"/>
    <w:tmpl w:val="D58045AA"/>
    <w:lvl w:ilvl="0" w:tplc="F79E2402">
      <w:start w:val="1"/>
      <w:numFmt w:val="lowerRoman"/>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5B9B17F4"/>
    <w:multiLevelType w:val="hybridMultilevel"/>
    <w:tmpl w:val="DA1E4918"/>
    <w:lvl w:ilvl="0" w:tplc="7D5EE9B2">
      <w:start w:val="1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C9E18D6"/>
    <w:multiLevelType w:val="hybridMultilevel"/>
    <w:tmpl w:val="C3A4E53A"/>
    <w:lvl w:ilvl="0" w:tplc="74100F88">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
  </w:num>
  <w:num w:numId="5">
    <w:abstractNumId w:val="6"/>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11F"/>
    <w:rsid w:val="00027467"/>
    <w:rsid w:val="00032059"/>
    <w:rsid w:val="00082997"/>
    <w:rsid w:val="000845D8"/>
    <w:rsid w:val="00094DE8"/>
    <w:rsid w:val="000A2A55"/>
    <w:rsid w:val="000A590F"/>
    <w:rsid w:val="000C2630"/>
    <w:rsid w:val="000D212F"/>
    <w:rsid w:val="000D55D2"/>
    <w:rsid w:val="000F0CF3"/>
    <w:rsid w:val="0010621D"/>
    <w:rsid w:val="00123982"/>
    <w:rsid w:val="001378EA"/>
    <w:rsid w:val="00142344"/>
    <w:rsid w:val="001444CC"/>
    <w:rsid w:val="00146ED0"/>
    <w:rsid w:val="00150FC5"/>
    <w:rsid w:val="00167E8C"/>
    <w:rsid w:val="00171EA3"/>
    <w:rsid w:val="00173E3F"/>
    <w:rsid w:val="001874A9"/>
    <w:rsid w:val="001C1310"/>
    <w:rsid w:val="001E4161"/>
    <w:rsid w:val="001F7A3E"/>
    <w:rsid w:val="0021593E"/>
    <w:rsid w:val="002528D0"/>
    <w:rsid w:val="00255565"/>
    <w:rsid w:val="0025614F"/>
    <w:rsid w:val="00266A9E"/>
    <w:rsid w:val="00290501"/>
    <w:rsid w:val="002A1AB1"/>
    <w:rsid w:val="002A4245"/>
    <w:rsid w:val="002F695B"/>
    <w:rsid w:val="003072D8"/>
    <w:rsid w:val="00330361"/>
    <w:rsid w:val="00375C1C"/>
    <w:rsid w:val="00397943"/>
    <w:rsid w:val="003B1A7A"/>
    <w:rsid w:val="003B3D9C"/>
    <w:rsid w:val="003B6B7A"/>
    <w:rsid w:val="003E6695"/>
    <w:rsid w:val="003E7438"/>
    <w:rsid w:val="003F13A9"/>
    <w:rsid w:val="00416188"/>
    <w:rsid w:val="004172B3"/>
    <w:rsid w:val="00443015"/>
    <w:rsid w:val="004627AC"/>
    <w:rsid w:val="00466CBE"/>
    <w:rsid w:val="00472CEE"/>
    <w:rsid w:val="00484672"/>
    <w:rsid w:val="00484ADB"/>
    <w:rsid w:val="00493A75"/>
    <w:rsid w:val="004B0150"/>
    <w:rsid w:val="004E4BED"/>
    <w:rsid w:val="00544BB2"/>
    <w:rsid w:val="00557CC3"/>
    <w:rsid w:val="00584DE3"/>
    <w:rsid w:val="00590E4C"/>
    <w:rsid w:val="005B0827"/>
    <w:rsid w:val="005E60B9"/>
    <w:rsid w:val="005F6A2C"/>
    <w:rsid w:val="00630771"/>
    <w:rsid w:val="00635D19"/>
    <w:rsid w:val="00652AB8"/>
    <w:rsid w:val="00690B27"/>
    <w:rsid w:val="006B54A4"/>
    <w:rsid w:val="00711F42"/>
    <w:rsid w:val="00715E6D"/>
    <w:rsid w:val="00723EC1"/>
    <w:rsid w:val="00751D10"/>
    <w:rsid w:val="00797D4E"/>
    <w:rsid w:val="007E0CAF"/>
    <w:rsid w:val="0080773C"/>
    <w:rsid w:val="00814650"/>
    <w:rsid w:val="008368D2"/>
    <w:rsid w:val="00837D0F"/>
    <w:rsid w:val="008519EF"/>
    <w:rsid w:val="00854141"/>
    <w:rsid w:val="008541A2"/>
    <w:rsid w:val="008658D3"/>
    <w:rsid w:val="00892C03"/>
    <w:rsid w:val="008A16C1"/>
    <w:rsid w:val="008B2DBD"/>
    <w:rsid w:val="008D14FD"/>
    <w:rsid w:val="008E4E2B"/>
    <w:rsid w:val="0091211F"/>
    <w:rsid w:val="009318E5"/>
    <w:rsid w:val="00945141"/>
    <w:rsid w:val="00981A2A"/>
    <w:rsid w:val="00983B8E"/>
    <w:rsid w:val="009937AA"/>
    <w:rsid w:val="009A080D"/>
    <w:rsid w:val="009B41F7"/>
    <w:rsid w:val="009B58BA"/>
    <w:rsid w:val="009B7B5E"/>
    <w:rsid w:val="009D16C7"/>
    <w:rsid w:val="009D37C4"/>
    <w:rsid w:val="009F6FC3"/>
    <w:rsid w:val="00A03E37"/>
    <w:rsid w:val="00A118F5"/>
    <w:rsid w:val="00A140CE"/>
    <w:rsid w:val="00A36B40"/>
    <w:rsid w:val="00A44642"/>
    <w:rsid w:val="00A544EF"/>
    <w:rsid w:val="00A54E46"/>
    <w:rsid w:val="00A56728"/>
    <w:rsid w:val="00A81785"/>
    <w:rsid w:val="00A93381"/>
    <w:rsid w:val="00AA7860"/>
    <w:rsid w:val="00AD608F"/>
    <w:rsid w:val="00AE6F6D"/>
    <w:rsid w:val="00AF04B5"/>
    <w:rsid w:val="00AF6337"/>
    <w:rsid w:val="00AF6A4E"/>
    <w:rsid w:val="00BA0ACD"/>
    <w:rsid w:val="00BA5E00"/>
    <w:rsid w:val="00BB3319"/>
    <w:rsid w:val="00BC3C20"/>
    <w:rsid w:val="00BD46B3"/>
    <w:rsid w:val="00BE42BB"/>
    <w:rsid w:val="00BF2E25"/>
    <w:rsid w:val="00BF415C"/>
    <w:rsid w:val="00C01B9C"/>
    <w:rsid w:val="00C0637A"/>
    <w:rsid w:val="00C329E6"/>
    <w:rsid w:val="00C47107"/>
    <w:rsid w:val="00C65607"/>
    <w:rsid w:val="00C72A11"/>
    <w:rsid w:val="00C80207"/>
    <w:rsid w:val="00C815E8"/>
    <w:rsid w:val="00C97ED1"/>
    <w:rsid w:val="00CA752F"/>
    <w:rsid w:val="00CB2FAB"/>
    <w:rsid w:val="00CC61FC"/>
    <w:rsid w:val="00CD1D1A"/>
    <w:rsid w:val="00CE023F"/>
    <w:rsid w:val="00D200E1"/>
    <w:rsid w:val="00D21EE7"/>
    <w:rsid w:val="00D231B6"/>
    <w:rsid w:val="00D369CB"/>
    <w:rsid w:val="00D81FBC"/>
    <w:rsid w:val="00DA7818"/>
    <w:rsid w:val="00DB3894"/>
    <w:rsid w:val="00DE414E"/>
    <w:rsid w:val="00DF12D9"/>
    <w:rsid w:val="00DF7C1F"/>
    <w:rsid w:val="00E12AA4"/>
    <w:rsid w:val="00E25E16"/>
    <w:rsid w:val="00E2670C"/>
    <w:rsid w:val="00E456CC"/>
    <w:rsid w:val="00E460E5"/>
    <w:rsid w:val="00E55006"/>
    <w:rsid w:val="00E656EA"/>
    <w:rsid w:val="00E76C3C"/>
    <w:rsid w:val="00E94B84"/>
    <w:rsid w:val="00EA044B"/>
    <w:rsid w:val="00EA3A1E"/>
    <w:rsid w:val="00EA3BA7"/>
    <w:rsid w:val="00EF145A"/>
    <w:rsid w:val="00EF40A0"/>
    <w:rsid w:val="00F03711"/>
    <w:rsid w:val="00F12CE1"/>
    <w:rsid w:val="00F242F9"/>
    <w:rsid w:val="00F343B2"/>
    <w:rsid w:val="00F440C4"/>
    <w:rsid w:val="00F61A06"/>
    <w:rsid w:val="00F64FA9"/>
    <w:rsid w:val="00F86B21"/>
    <w:rsid w:val="00F9051C"/>
    <w:rsid w:val="00FA3DCE"/>
    <w:rsid w:val="00FD0C3C"/>
    <w:rsid w:val="00FF2B43"/>
    <w:rsid w:val="00FF77D2"/>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0A182"/>
  <w15:docId w15:val="{F901DBA5-D3C9-46C7-9FA8-760ECA44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6"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211F"/>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qFormat/>
    <w:rsid w:val="0091211F"/>
    <w:pPr>
      <w:keepNext/>
      <w:tabs>
        <w:tab w:val="center" w:pos="4395"/>
      </w:tabs>
      <w:outlineLvl w:val="1"/>
    </w:pPr>
    <w:rPr>
      <w:rFonts w:ascii="TmsRmn 12pt" w:hAnsi="TmsRmn 12pt"/>
      <w:b/>
      <w:sz w:val="28"/>
      <w:lang w:val="en-GB"/>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91211F"/>
    <w:rPr>
      <w:rFonts w:ascii="TmsRmn 12pt" w:eastAsia="Times New Roman" w:hAnsi="TmsRmn 12pt" w:cs="Times New Roman"/>
      <w:b/>
      <w:sz w:val="28"/>
      <w:szCs w:val="20"/>
      <w:lang w:val="en-GB" w:eastAsia="nl-NL"/>
    </w:rPr>
  </w:style>
  <w:style w:type="paragraph" w:customStyle="1" w:styleId="Dokument1">
    <w:name w:val="Dokument 1"/>
    <w:rsid w:val="0091211F"/>
    <w:pPr>
      <w:keepNext/>
      <w:keepLines/>
      <w:tabs>
        <w:tab w:val="left" w:pos="-720"/>
      </w:tabs>
      <w:suppressAutoHyphens/>
      <w:spacing w:after="0" w:line="240" w:lineRule="auto"/>
    </w:pPr>
    <w:rPr>
      <w:rFonts w:ascii="TmsRmn 12pt" w:eastAsia="Times New Roman" w:hAnsi="TmsRmn 12pt" w:cs="Times New Roman"/>
      <w:sz w:val="24"/>
      <w:szCs w:val="20"/>
      <w:lang w:val="en-US" w:eastAsia="nl-NL"/>
    </w:rPr>
  </w:style>
  <w:style w:type="paragraph" w:styleId="Koptekst">
    <w:name w:val="header"/>
    <w:basedOn w:val="Standaard"/>
    <w:link w:val="KoptekstChar"/>
    <w:uiPriority w:val="99"/>
    <w:rsid w:val="0091211F"/>
    <w:pPr>
      <w:tabs>
        <w:tab w:val="center" w:pos="4536"/>
        <w:tab w:val="right" w:pos="9072"/>
      </w:tabs>
    </w:pPr>
  </w:style>
  <w:style w:type="character" w:customStyle="1" w:styleId="KoptekstChar">
    <w:name w:val="Koptekst Char"/>
    <w:basedOn w:val="Standaardalinea-lettertype"/>
    <w:link w:val="Koptekst"/>
    <w:uiPriority w:val="99"/>
    <w:rsid w:val="0091211F"/>
    <w:rPr>
      <w:rFonts w:ascii="Times New Roman" w:eastAsia="Times New Roman" w:hAnsi="Times New Roman" w:cs="Times New Roman"/>
      <w:sz w:val="20"/>
      <w:szCs w:val="20"/>
      <w:lang w:val="nl-NL" w:eastAsia="nl-NL"/>
    </w:rPr>
  </w:style>
  <w:style w:type="paragraph" w:styleId="Voettekst">
    <w:name w:val="footer"/>
    <w:basedOn w:val="Standaard"/>
    <w:link w:val="VoettekstChar"/>
    <w:semiHidden/>
    <w:rsid w:val="0091211F"/>
    <w:pPr>
      <w:tabs>
        <w:tab w:val="center" w:pos="4536"/>
        <w:tab w:val="right" w:pos="9072"/>
      </w:tabs>
    </w:pPr>
  </w:style>
  <w:style w:type="character" w:customStyle="1" w:styleId="VoettekstChar">
    <w:name w:val="Voettekst Char"/>
    <w:basedOn w:val="Standaardalinea-lettertype"/>
    <w:link w:val="Voettekst"/>
    <w:semiHidden/>
    <w:rsid w:val="0091211F"/>
    <w:rPr>
      <w:rFonts w:ascii="Times New Roman" w:eastAsia="Times New Roman" w:hAnsi="Times New Roman" w:cs="Times New Roman"/>
      <w:sz w:val="20"/>
      <w:szCs w:val="20"/>
      <w:lang w:val="nl-NL" w:eastAsia="nl-NL"/>
    </w:rPr>
  </w:style>
  <w:style w:type="character" w:styleId="Paginanummer">
    <w:name w:val="page number"/>
    <w:basedOn w:val="Standaardalinea-lettertype"/>
    <w:semiHidden/>
    <w:rsid w:val="0091211F"/>
  </w:style>
  <w:style w:type="paragraph" w:styleId="Plattetekst">
    <w:name w:val="Body Text"/>
    <w:basedOn w:val="Standaard"/>
    <w:link w:val="PlattetekstChar"/>
    <w:semiHidden/>
    <w:rsid w:val="0091211F"/>
    <w:rPr>
      <w:b/>
      <w:bCs/>
      <w:sz w:val="22"/>
      <w:lang w:val="en-GB"/>
    </w:rPr>
  </w:style>
  <w:style w:type="character" w:customStyle="1" w:styleId="PlattetekstChar">
    <w:name w:val="Platte tekst Char"/>
    <w:basedOn w:val="Standaardalinea-lettertype"/>
    <w:link w:val="Plattetekst"/>
    <w:semiHidden/>
    <w:rsid w:val="0091211F"/>
    <w:rPr>
      <w:rFonts w:ascii="Times New Roman" w:eastAsia="Times New Roman" w:hAnsi="Times New Roman" w:cs="Times New Roman"/>
      <w:b/>
      <w:bCs/>
      <w:szCs w:val="20"/>
      <w:lang w:val="en-GB" w:eastAsia="nl-NL"/>
    </w:rPr>
  </w:style>
  <w:style w:type="character" w:styleId="Verwijzingopmerking">
    <w:name w:val="annotation reference"/>
    <w:uiPriority w:val="99"/>
    <w:semiHidden/>
    <w:unhideWhenUsed/>
    <w:rsid w:val="0091211F"/>
    <w:rPr>
      <w:sz w:val="16"/>
      <w:szCs w:val="16"/>
    </w:rPr>
  </w:style>
  <w:style w:type="paragraph" w:styleId="Tekstopmerking">
    <w:name w:val="annotation text"/>
    <w:basedOn w:val="Standaard"/>
    <w:link w:val="TekstopmerkingChar"/>
    <w:uiPriority w:val="99"/>
    <w:semiHidden/>
    <w:unhideWhenUsed/>
    <w:rsid w:val="0091211F"/>
  </w:style>
  <w:style w:type="character" w:customStyle="1" w:styleId="TekstopmerkingChar">
    <w:name w:val="Tekst opmerking Char"/>
    <w:basedOn w:val="Standaardalinea-lettertype"/>
    <w:link w:val="Tekstopmerking"/>
    <w:uiPriority w:val="99"/>
    <w:semiHidden/>
    <w:rsid w:val="0091211F"/>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91211F"/>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11F"/>
    <w:rPr>
      <w:rFonts w:ascii="Tahoma" w:eastAsia="Times New Roman" w:hAnsi="Tahoma" w:cs="Tahoma"/>
      <w:sz w:val="16"/>
      <w:szCs w:val="16"/>
      <w:lang w:val="nl-NL" w:eastAsia="nl-NL"/>
    </w:rPr>
  </w:style>
  <w:style w:type="paragraph" w:styleId="Lijstalinea">
    <w:name w:val="List Paragraph"/>
    <w:basedOn w:val="Standaard"/>
    <w:uiPriority w:val="34"/>
    <w:qFormat/>
    <w:rsid w:val="008519EF"/>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3F13A9"/>
    <w:rPr>
      <w:b/>
      <w:bCs/>
    </w:rPr>
  </w:style>
  <w:style w:type="character" w:customStyle="1" w:styleId="OnderwerpvanopmerkingChar">
    <w:name w:val="Onderwerp van opmerking Char"/>
    <w:basedOn w:val="TekstopmerkingChar"/>
    <w:link w:val="Onderwerpvanopmerking"/>
    <w:uiPriority w:val="99"/>
    <w:semiHidden/>
    <w:rsid w:val="003F13A9"/>
    <w:rPr>
      <w:rFonts w:ascii="Times New Roman" w:eastAsia="Times New Roman" w:hAnsi="Times New Roman" w:cs="Times New Roman"/>
      <w:b/>
      <w:bCs/>
      <w:sz w:val="20"/>
      <w:szCs w:val="20"/>
      <w:lang w:val="nl-NL" w:eastAsia="nl-NL"/>
    </w:rPr>
  </w:style>
  <w:style w:type="paragraph" w:styleId="Standaardinspringing">
    <w:name w:val="Normal Indent"/>
    <w:basedOn w:val="Standaard"/>
    <w:uiPriority w:val="6"/>
    <w:rsid w:val="00171EA3"/>
    <w:pPr>
      <w:tabs>
        <w:tab w:val="left" w:pos="1418"/>
      </w:tabs>
      <w:spacing w:after="120" w:line="240" w:lineRule="atLeast"/>
      <w:ind w:left="851"/>
      <w:jc w:val="both"/>
    </w:pPr>
    <w:rPr>
      <w:rFonts w:ascii="Tahoma" w:eastAsia="Calibri" w:hAnsi="Tahoma"/>
      <w:sz w:val="18"/>
      <w:szCs w:val="18"/>
      <w:lang w:val="en-GB" w:eastAsia="en-US"/>
    </w:rPr>
  </w:style>
  <w:style w:type="paragraph" w:customStyle="1" w:styleId="Overskrift2udennummer">
    <w:name w:val="Overskrift 2 uden nummer"/>
    <w:basedOn w:val="Kop2"/>
    <w:next w:val="Standaard"/>
    <w:uiPriority w:val="4"/>
    <w:qFormat/>
    <w:rsid w:val="00171EA3"/>
    <w:pPr>
      <w:keepLines/>
      <w:tabs>
        <w:tab w:val="clear" w:pos="4395"/>
        <w:tab w:val="left" w:pos="1418"/>
      </w:tabs>
      <w:spacing w:after="120" w:line="240" w:lineRule="atLeast"/>
      <w:jc w:val="both"/>
    </w:pPr>
    <w:rPr>
      <w:rFonts w:ascii="Tahoma" w:eastAsia="Calibri" w:hAnsi="Tahoma"/>
      <w:sz w:val="18"/>
      <w:szCs w:val="18"/>
      <w:lang w:eastAsia="en-US"/>
    </w:rPr>
  </w:style>
  <w:style w:type="paragraph" w:styleId="Revisie">
    <w:name w:val="Revision"/>
    <w:hidden/>
    <w:uiPriority w:val="99"/>
    <w:semiHidden/>
    <w:rsid w:val="00A44642"/>
    <w:pPr>
      <w:spacing w:after="0" w:line="240" w:lineRule="auto"/>
    </w:pPr>
    <w:rPr>
      <w:rFonts w:ascii="Times New Roman" w:eastAsia="Times New Roman" w:hAnsi="Times New Roman" w:cs="Times New Roman"/>
      <w:sz w:val="20"/>
      <w:szCs w:val="20"/>
      <w:lang w:val="nl-NL" w:eastAsia="nl-NL"/>
    </w:rPr>
  </w:style>
  <w:style w:type="paragraph" w:customStyle="1" w:styleId="ProcedureTekst">
    <w:name w:val="ProcedureTekst"/>
    <w:basedOn w:val="Standaard"/>
    <w:uiPriority w:val="99"/>
    <w:rsid w:val="004627AC"/>
    <w:pPr>
      <w:tabs>
        <w:tab w:val="left" w:pos="567"/>
        <w:tab w:val="left" w:pos="1134"/>
        <w:tab w:val="left" w:pos="1559"/>
      </w:tabs>
      <w:jc w:val="both"/>
    </w:pPr>
    <w:rPr>
      <w:rFonts w:ascii="Trebuchet MS" w:hAnsi="Trebuchet MS"/>
      <w:sz w:val="22"/>
      <w:lang w:val="nl-BE" w:eastAsia="fr-FR" w:bidi="he-IL"/>
    </w:rPr>
  </w:style>
  <w:style w:type="paragraph" w:customStyle="1" w:styleId="ProcedureTitel">
    <w:name w:val="ProcedureTitel"/>
    <w:basedOn w:val="Standaard"/>
    <w:next w:val="Standaard"/>
    <w:uiPriority w:val="99"/>
    <w:rsid w:val="001E4161"/>
    <w:pPr>
      <w:pBdr>
        <w:top w:val="single" w:sz="4" w:space="1" w:color="auto"/>
        <w:left w:val="single" w:sz="4" w:space="4" w:color="auto"/>
        <w:bottom w:val="single" w:sz="4" w:space="1" w:color="auto"/>
        <w:right w:val="single" w:sz="4" w:space="4" w:color="auto"/>
      </w:pBdr>
      <w:shd w:val="clear" w:color="auto" w:fill="D9D9D9"/>
      <w:jc w:val="center"/>
    </w:pPr>
    <w:rPr>
      <w:rFonts w:ascii="Trebuchet MS" w:hAnsi="Trebuchet MS"/>
      <w:b/>
      <w:noProof/>
      <w:sz w:val="28"/>
      <w:lang w:val="en-US" w:eastAsia="fr-FR" w:bidi="he-IL"/>
    </w:rPr>
  </w:style>
  <w:style w:type="paragraph" w:customStyle="1" w:styleId="TableParagraph">
    <w:name w:val="Table Paragraph"/>
    <w:basedOn w:val="Standaard"/>
    <w:uiPriority w:val="1"/>
    <w:qFormat/>
    <w:rsid w:val="005E60B9"/>
    <w:pPr>
      <w:widowControl w:val="0"/>
    </w:pPr>
    <w:rPr>
      <w:rFonts w:asciiTheme="minorHAnsi" w:eastAsiaTheme="minorHAnsi" w:hAnsiTheme="minorHAnsi" w:cstheme="minorBidi"/>
      <w:sz w:val="22"/>
      <w:szCs w:val="22"/>
      <w:lang w:val="en-US" w:eastAsia="en-US"/>
    </w:rPr>
  </w:style>
  <w:style w:type="character" w:styleId="Tekstvantijdelijkeaanduiding">
    <w:name w:val="Placeholder Text"/>
    <w:basedOn w:val="Standaardalinea-lettertype"/>
    <w:uiPriority w:val="99"/>
    <w:semiHidden/>
    <w:rsid w:val="00330361"/>
    <w:rPr>
      <w:color w:val="808080"/>
    </w:rPr>
  </w:style>
  <w:style w:type="paragraph" w:customStyle="1" w:styleId="SOPOMTextStandard">
    <w:name w:val="SOP/OM Text Standard"/>
    <w:rsid w:val="00BA0ACD"/>
    <w:pPr>
      <w:spacing w:before="60" w:after="60" w:line="240" w:lineRule="auto"/>
      <w:jc w:val="both"/>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693F8-FD0B-4A80-9828-530B2524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1982</Words>
  <Characters>10904</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Jeroen Guillaume</dc:creator>
  <cp:lastModifiedBy>Myriam Goemans</cp:lastModifiedBy>
  <cp:revision>2</cp:revision>
  <dcterms:created xsi:type="dcterms:W3CDTF">2023-01-13T15:33:00Z</dcterms:created>
  <dcterms:modified xsi:type="dcterms:W3CDTF">2023-01-13T15:33:00Z</dcterms:modified>
</cp:coreProperties>
</file>